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238AD" w14:textId="102784F4" w:rsidR="00D8089A" w:rsidRPr="00390554" w:rsidRDefault="003C6315" w:rsidP="00D8089A">
      <w:pPr>
        <w:spacing w:after="0"/>
        <w:jc w:val="center"/>
        <w:rPr>
          <w:rFonts w:ascii="GHEA Grapalat" w:hAnsi="GHEA Grapalat"/>
          <w:b/>
          <w:sz w:val="28"/>
          <w:szCs w:val="28"/>
          <w:lang w:val="hy-AM"/>
        </w:rPr>
      </w:pPr>
      <w:r w:rsidRPr="00390554">
        <w:rPr>
          <w:rFonts w:ascii="GHEA Grapalat" w:hAnsi="GHEA Grapalat"/>
          <w:b/>
          <w:sz w:val="28"/>
          <w:szCs w:val="28"/>
          <w:lang w:val="hy-AM"/>
        </w:rPr>
        <w:t xml:space="preserve">  </w:t>
      </w:r>
      <w:r w:rsidR="00D8089A" w:rsidRPr="00390554">
        <w:rPr>
          <w:rFonts w:ascii="GHEA Grapalat" w:hAnsi="GHEA Grapalat"/>
          <w:b/>
          <w:sz w:val="28"/>
          <w:szCs w:val="28"/>
          <w:lang w:val="hy-AM"/>
        </w:rPr>
        <w:t>ՏԵՂԵԿԱՏՎՈՒԹՅՈՒՆ</w:t>
      </w:r>
    </w:p>
    <w:p w14:paraId="4434FA92" w14:textId="77777777" w:rsidR="00D8089A" w:rsidRPr="00390554" w:rsidRDefault="00D8089A" w:rsidP="00D8089A">
      <w:pPr>
        <w:spacing w:after="0"/>
        <w:jc w:val="center"/>
        <w:rPr>
          <w:rFonts w:ascii="GHEA Grapalat" w:hAnsi="GHEA Grapalat"/>
          <w:b/>
          <w:sz w:val="28"/>
          <w:szCs w:val="28"/>
          <w:lang w:val="hy-AM"/>
        </w:rPr>
      </w:pPr>
      <w:r w:rsidRPr="00390554">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390554" w:rsidRDefault="00D8089A" w:rsidP="00D8089A">
      <w:pPr>
        <w:spacing w:after="0"/>
        <w:jc w:val="center"/>
        <w:rPr>
          <w:rFonts w:ascii="GHEA Grapalat" w:hAnsi="GHEA Grapalat"/>
          <w:b/>
          <w:sz w:val="28"/>
          <w:szCs w:val="28"/>
          <w:lang w:val="hy-AM"/>
        </w:rPr>
      </w:pPr>
      <w:r w:rsidRPr="00390554">
        <w:rPr>
          <w:rFonts w:ascii="GHEA Grapalat" w:hAnsi="GHEA Grapalat"/>
          <w:b/>
          <w:sz w:val="28"/>
          <w:szCs w:val="28"/>
          <w:lang w:val="hy-AM"/>
        </w:rPr>
        <w:t>ՔՆՆՎՈՂ ԴԱՏԱԿԱՆ ԳՈՐԾԵՐԻ ՎԵՐԱԲԵՐՅԱԼ</w:t>
      </w:r>
    </w:p>
    <w:p w14:paraId="24C4637D" w14:textId="0A48E826" w:rsidR="00596B26" w:rsidRPr="00390554" w:rsidRDefault="00D8089A" w:rsidP="00A727C4">
      <w:pPr>
        <w:spacing w:after="0"/>
        <w:jc w:val="center"/>
        <w:rPr>
          <w:rFonts w:ascii="GHEA Grapalat" w:hAnsi="GHEA Grapalat"/>
          <w:b/>
          <w:iCs/>
          <w:sz w:val="28"/>
          <w:szCs w:val="28"/>
          <w:lang w:val="hy-AM"/>
        </w:rPr>
      </w:pPr>
      <w:r w:rsidRPr="00390554">
        <w:rPr>
          <w:rFonts w:ascii="GHEA Grapalat" w:hAnsi="GHEA Grapalat"/>
          <w:b/>
          <w:sz w:val="28"/>
          <w:szCs w:val="28"/>
          <w:lang w:val="hy-AM"/>
        </w:rPr>
        <w:t xml:space="preserve"> </w:t>
      </w:r>
      <w:r w:rsidR="004E71B2" w:rsidRPr="00390554">
        <w:rPr>
          <w:rFonts w:ascii="GHEA Grapalat" w:hAnsi="GHEA Grapalat"/>
          <w:b/>
          <w:iCs/>
          <w:sz w:val="28"/>
          <w:szCs w:val="28"/>
        </w:rPr>
        <w:t>ԺԱՄԱՆԱԿԱՀԱՏՎԱԾԸ</w:t>
      </w:r>
      <w:r w:rsidR="007F2AE0" w:rsidRPr="00390554">
        <w:rPr>
          <w:rFonts w:ascii="GHEA Grapalat" w:hAnsi="GHEA Grapalat"/>
          <w:b/>
          <w:iCs/>
          <w:sz w:val="28"/>
          <w:szCs w:val="28"/>
          <w:lang w:val="hy-AM"/>
        </w:rPr>
        <w:t xml:space="preserve"> </w:t>
      </w:r>
      <w:r w:rsidR="002B2400" w:rsidRPr="00390554">
        <w:rPr>
          <w:rFonts w:ascii="GHEA Grapalat" w:hAnsi="GHEA Grapalat"/>
          <w:b/>
          <w:iCs/>
          <w:sz w:val="28"/>
          <w:szCs w:val="28"/>
          <w:lang w:val="hy-AM"/>
        </w:rPr>
        <w:t>1</w:t>
      </w:r>
      <w:r w:rsidR="007F2AE0" w:rsidRPr="00390554">
        <w:rPr>
          <w:rFonts w:ascii="GHEA Grapalat" w:hAnsi="GHEA Grapalat"/>
          <w:b/>
          <w:iCs/>
          <w:sz w:val="28"/>
          <w:szCs w:val="28"/>
          <w:lang w:val="hy-AM"/>
        </w:rPr>
        <w:t>4</w:t>
      </w:r>
      <w:r w:rsidR="004E71B2" w:rsidRPr="00390554">
        <w:rPr>
          <w:rFonts w:ascii="GHEA Grapalat" w:hAnsi="GHEA Grapalat"/>
          <w:b/>
          <w:iCs/>
          <w:sz w:val="28"/>
          <w:szCs w:val="28"/>
        </w:rPr>
        <w:t>.</w:t>
      </w:r>
      <w:r w:rsidR="002B2400" w:rsidRPr="00390554">
        <w:rPr>
          <w:rFonts w:ascii="GHEA Grapalat" w:hAnsi="GHEA Grapalat"/>
          <w:b/>
          <w:iCs/>
          <w:sz w:val="28"/>
          <w:szCs w:val="28"/>
          <w:lang w:val="hy-AM"/>
        </w:rPr>
        <w:t>07</w:t>
      </w:r>
      <w:r w:rsidR="004E71B2" w:rsidRPr="00390554">
        <w:rPr>
          <w:rFonts w:ascii="GHEA Grapalat" w:hAnsi="GHEA Grapalat"/>
          <w:b/>
          <w:iCs/>
          <w:sz w:val="28"/>
          <w:szCs w:val="28"/>
        </w:rPr>
        <w:t>.202</w:t>
      </w:r>
      <w:r w:rsidR="002B2400" w:rsidRPr="00390554">
        <w:rPr>
          <w:rFonts w:ascii="GHEA Grapalat" w:hAnsi="GHEA Grapalat"/>
          <w:b/>
          <w:iCs/>
          <w:sz w:val="28"/>
          <w:szCs w:val="28"/>
          <w:lang w:val="hy-AM"/>
        </w:rPr>
        <w:t>5</w:t>
      </w:r>
      <w:r w:rsidR="004E71B2" w:rsidRPr="00390554">
        <w:rPr>
          <w:rFonts w:ascii="GHEA Grapalat" w:hAnsi="GHEA Grapalat"/>
          <w:b/>
          <w:iCs/>
          <w:sz w:val="28"/>
          <w:szCs w:val="28"/>
        </w:rPr>
        <w:t xml:space="preserve"> – </w:t>
      </w:r>
      <w:r w:rsidR="002B2400" w:rsidRPr="00390554">
        <w:rPr>
          <w:rFonts w:ascii="GHEA Grapalat" w:hAnsi="GHEA Grapalat"/>
          <w:b/>
          <w:iCs/>
          <w:sz w:val="28"/>
          <w:szCs w:val="28"/>
          <w:lang w:val="hy-AM"/>
        </w:rPr>
        <w:t>1</w:t>
      </w:r>
      <w:r w:rsidR="004C7DED" w:rsidRPr="00390554">
        <w:rPr>
          <w:rFonts w:ascii="GHEA Grapalat" w:hAnsi="GHEA Grapalat"/>
          <w:b/>
          <w:iCs/>
          <w:sz w:val="28"/>
          <w:szCs w:val="28"/>
          <w:lang w:val="hy-AM"/>
        </w:rPr>
        <w:t>8</w:t>
      </w:r>
      <w:r w:rsidR="004E71B2" w:rsidRPr="00390554">
        <w:rPr>
          <w:rFonts w:ascii="GHEA Grapalat" w:hAnsi="GHEA Grapalat"/>
          <w:b/>
          <w:iCs/>
          <w:sz w:val="28"/>
          <w:szCs w:val="28"/>
        </w:rPr>
        <w:t>.</w:t>
      </w:r>
      <w:r w:rsidR="002B2400" w:rsidRPr="00390554">
        <w:rPr>
          <w:rFonts w:ascii="GHEA Grapalat" w:hAnsi="GHEA Grapalat"/>
          <w:b/>
          <w:iCs/>
          <w:sz w:val="28"/>
          <w:szCs w:val="28"/>
          <w:lang w:val="hy-AM"/>
        </w:rPr>
        <w:t>07</w:t>
      </w:r>
      <w:r w:rsidR="004E71B2" w:rsidRPr="00390554">
        <w:rPr>
          <w:rFonts w:ascii="GHEA Grapalat" w:hAnsi="GHEA Grapalat"/>
          <w:b/>
          <w:iCs/>
          <w:sz w:val="28"/>
          <w:szCs w:val="28"/>
        </w:rPr>
        <w:t>.202</w:t>
      </w:r>
      <w:r w:rsidR="002B2400" w:rsidRPr="00390554">
        <w:rPr>
          <w:rFonts w:ascii="GHEA Grapalat" w:hAnsi="GHEA Grapalat"/>
          <w:b/>
          <w:iCs/>
          <w:sz w:val="28"/>
          <w:szCs w:val="28"/>
          <w:lang w:val="hy-AM"/>
        </w:rPr>
        <w:t>5</w:t>
      </w:r>
    </w:p>
    <w:p w14:paraId="753D992B" w14:textId="4E13DC8E" w:rsidR="005D40CA" w:rsidRPr="00390554"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02"/>
        <w:gridCol w:w="2320"/>
        <w:gridCol w:w="27"/>
        <w:gridCol w:w="7111"/>
        <w:gridCol w:w="1516"/>
        <w:gridCol w:w="14"/>
        <w:gridCol w:w="1056"/>
        <w:gridCol w:w="24"/>
        <w:gridCol w:w="1314"/>
        <w:gridCol w:w="36"/>
        <w:gridCol w:w="1485"/>
      </w:tblGrid>
      <w:tr w:rsidR="00180D4E" w:rsidRPr="00390554" w14:paraId="60C77D69" w14:textId="77777777" w:rsidTr="002B2400">
        <w:trPr>
          <w:trHeight w:val="589"/>
        </w:trPr>
        <w:tc>
          <w:tcPr>
            <w:tcW w:w="802" w:type="dxa"/>
            <w:shd w:val="clear" w:color="auto" w:fill="8EAADB" w:themeFill="accent1" w:themeFillTint="99"/>
          </w:tcPr>
          <w:p w14:paraId="0091534F" w14:textId="77777777" w:rsidR="00D8089A" w:rsidRPr="00390554" w:rsidRDefault="00D8089A" w:rsidP="00727C75">
            <w:pPr>
              <w:rPr>
                <w:rFonts w:ascii="GHEA Grapalat" w:hAnsi="GHEA Grapalat"/>
                <w:b/>
              </w:rPr>
            </w:pPr>
            <w:r w:rsidRPr="00390554">
              <w:rPr>
                <w:rFonts w:ascii="GHEA Grapalat" w:hAnsi="GHEA Grapalat"/>
                <w:b/>
              </w:rPr>
              <w:t>Հ/Հ</w:t>
            </w:r>
          </w:p>
        </w:tc>
        <w:tc>
          <w:tcPr>
            <w:tcW w:w="2320" w:type="dxa"/>
            <w:shd w:val="clear" w:color="auto" w:fill="8EAADB" w:themeFill="accent1" w:themeFillTint="99"/>
          </w:tcPr>
          <w:p w14:paraId="6235AC87" w14:textId="77777777" w:rsidR="00D8089A" w:rsidRPr="00390554" w:rsidRDefault="00D8089A" w:rsidP="00727C75">
            <w:pPr>
              <w:jc w:val="center"/>
              <w:rPr>
                <w:rFonts w:ascii="GHEA Grapalat" w:hAnsi="GHEA Grapalat"/>
                <w:b/>
              </w:rPr>
            </w:pPr>
            <w:r w:rsidRPr="00390554">
              <w:rPr>
                <w:rFonts w:ascii="GHEA Grapalat" w:hAnsi="GHEA Grapalat"/>
                <w:b/>
              </w:rPr>
              <w:t>ԴԱՏԱԿԱՆ ԳՈՐԾԻ ՀԱՄԱՐԸ</w:t>
            </w:r>
          </w:p>
        </w:tc>
        <w:tc>
          <w:tcPr>
            <w:tcW w:w="7138" w:type="dxa"/>
            <w:gridSpan w:val="2"/>
            <w:shd w:val="clear" w:color="auto" w:fill="8EAADB" w:themeFill="accent1" w:themeFillTint="99"/>
          </w:tcPr>
          <w:p w14:paraId="4028A50A" w14:textId="61AE0510" w:rsidR="00D8089A" w:rsidRPr="00390554" w:rsidRDefault="00D8089A" w:rsidP="00727C75">
            <w:pPr>
              <w:jc w:val="center"/>
              <w:rPr>
                <w:rFonts w:ascii="GHEA Grapalat" w:hAnsi="GHEA Grapalat"/>
                <w:b/>
              </w:rPr>
            </w:pPr>
            <w:r w:rsidRPr="00390554">
              <w:rPr>
                <w:rFonts w:ascii="GHEA Grapalat" w:hAnsi="GHEA Grapalat"/>
                <w:b/>
              </w:rPr>
              <w:t xml:space="preserve">ԱՆՈՒՆ, </w:t>
            </w:r>
            <w:r w:rsidR="00C34C11" w:rsidRPr="00390554">
              <w:rPr>
                <w:rFonts w:ascii="GHEA Grapalat" w:hAnsi="GHEA Grapalat"/>
                <w:b/>
              </w:rPr>
              <w:t>ԱԶԳԱՆՈՒՆ</w:t>
            </w:r>
          </w:p>
        </w:tc>
        <w:tc>
          <w:tcPr>
            <w:tcW w:w="1516" w:type="dxa"/>
            <w:shd w:val="clear" w:color="auto" w:fill="8EAADB" w:themeFill="accent1" w:themeFillTint="99"/>
          </w:tcPr>
          <w:p w14:paraId="72504872" w14:textId="77777777" w:rsidR="00D8089A" w:rsidRPr="00390554" w:rsidRDefault="00D8089A" w:rsidP="00727C75">
            <w:pPr>
              <w:jc w:val="center"/>
              <w:rPr>
                <w:rFonts w:ascii="GHEA Grapalat" w:hAnsi="GHEA Grapalat"/>
                <w:b/>
              </w:rPr>
            </w:pPr>
            <w:r w:rsidRPr="00390554">
              <w:rPr>
                <w:rFonts w:ascii="GHEA Grapalat" w:hAnsi="GHEA Grapalat"/>
                <w:b/>
              </w:rPr>
              <w:t>ԴԱՏԱԿԱՆ ՆԻՍՏԻ ՕՐԸ</w:t>
            </w:r>
          </w:p>
        </w:tc>
        <w:tc>
          <w:tcPr>
            <w:tcW w:w="1070" w:type="dxa"/>
            <w:gridSpan w:val="2"/>
            <w:shd w:val="clear" w:color="auto" w:fill="8EAADB" w:themeFill="accent1" w:themeFillTint="99"/>
          </w:tcPr>
          <w:p w14:paraId="0CF83920" w14:textId="77777777" w:rsidR="00D8089A" w:rsidRPr="00390554" w:rsidRDefault="00D8089A" w:rsidP="00727C75">
            <w:pPr>
              <w:jc w:val="center"/>
              <w:rPr>
                <w:rFonts w:ascii="GHEA Grapalat" w:hAnsi="GHEA Grapalat"/>
                <w:b/>
              </w:rPr>
            </w:pPr>
            <w:r w:rsidRPr="00390554">
              <w:rPr>
                <w:rFonts w:ascii="GHEA Grapalat" w:hAnsi="GHEA Grapalat"/>
                <w:b/>
              </w:rPr>
              <w:t>ԺԱՄԸ</w:t>
            </w:r>
          </w:p>
        </w:tc>
        <w:tc>
          <w:tcPr>
            <w:tcW w:w="1338" w:type="dxa"/>
            <w:gridSpan w:val="2"/>
            <w:shd w:val="clear" w:color="auto" w:fill="8EAADB" w:themeFill="accent1" w:themeFillTint="99"/>
          </w:tcPr>
          <w:p w14:paraId="29B42FE8" w14:textId="77777777" w:rsidR="00D8089A" w:rsidRPr="00390554" w:rsidRDefault="00D8089A" w:rsidP="00727C75">
            <w:pPr>
              <w:jc w:val="center"/>
              <w:rPr>
                <w:rFonts w:ascii="GHEA Grapalat" w:hAnsi="GHEA Grapalat"/>
                <w:b/>
              </w:rPr>
            </w:pPr>
            <w:r w:rsidRPr="00390554">
              <w:rPr>
                <w:rFonts w:ascii="GHEA Grapalat" w:hAnsi="GHEA Grapalat"/>
                <w:b/>
              </w:rPr>
              <w:t>ՆԻՍՏԵՐԻ ԴԱՀԼԻՃ</w:t>
            </w:r>
          </w:p>
        </w:tc>
        <w:tc>
          <w:tcPr>
            <w:tcW w:w="1521" w:type="dxa"/>
            <w:gridSpan w:val="2"/>
            <w:shd w:val="clear" w:color="auto" w:fill="8EAADB" w:themeFill="accent1" w:themeFillTint="99"/>
          </w:tcPr>
          <w:p w14:paraId="009EA25D" w14:textId="77777777" w:rsidR="00D8089A" w:rsidRPr="00390554" w:rsidRDefault="00D8089A" w:rsidP="00727C75">
            <w:pPr>
              <w:jc w:val="center"/>
              <w:rPr>
                <w:rFonts w:ascii="GHEA Grapalat" w:hAnsi="GHEA Grapalat"/>
                <w:b/>
              </w:rPr>
            </w:pPr>
            <w:r w:rsidRPr="00390554">
              <w:rPr>
                <w:rFonts w:ascii="GHEA Grapalat" w:hAnsi="GHEA Grapalat"/>
                <w:b/>
              </w:rPr>
              <w:t>ԴԱՏԱՎԱՐՈՒԹՅՈՒՆԸ</w:t>
            </w:r>
          </w:p>
        </w:tc>
      </w:tr>
      <w:tr w:rsidR="00D8089A" w:rsidRPr="00390554" w14:paraId="3A7A3CBA" w14:textId="77777777" w:rsidTr="005D40CA">
        <w:trPr>
          <w:trHeight w:val="392"/>
        </w:trPr>
        <w:tc>
          <w:tcPr>
            <w:tcW w:w="15705" w:type="dxa"/>
            <w:gridSpan w:val="11"/>
            <w:shd w:val="clear" w:color="auto" w:fill="F7CAAC" w:themeFill="accent2" w:themeFillTint="66"/>
          </w:tcPr>
          <w:p w14:paraId="602304C1" w14:textId="5307F9DA" w:rsidR="00D8089A" w:rsidRPr="00390554" w:rsidRDefault="00D8089A" w:rsidP="00727C75">
            <w:pPr>
              <w:jc w:val="center"/>
              <w:rPr>
                <w:rFonts w:ascii="GHEA Grapalat" w:hAnsi="GHEA Grapalat"/>
                <w:b/>
                <w:i/>
                <w:sz w:val="28"/>
                <w:szCs w:val="28"/>
                <w:lang w:val="hy-AM"/>
              </w:rPr>
            </w:pPr>
            <w:r w:rsidRPr="00390554">
              <w:rPr>
                <w:rFonts w:ascii="GHEA Grapalat" w:hAnsi="GHEA Grapalat"/>
                <w:b/>
                <w:i/>
                <w:sz w:val="28"/>
                <w:szCs w:val="28"/>
              </w:rPr>
              <w:t xml:space="preserve">ԴԱՏԱՎՈՐ </w:t>
            </w:r>
            <w:r w:rsidR="004C3586" w:rsidRPr="00390554">
              <w:rPr>
                <w:rFonts w:ascii="GHEA Grapalat" w:hAnsi="GHEA Grapalat"/>
                <w:b/>
                <w:i/>
                <w:sz w:val="28"/>
                <w:szCs w:val="28"/>
                <w:lang w:val="hy-AM"/>
              </w:rPr>
              <w:t>Կ</w:t>
            </w:r>
            <w:r w:rsidR="004C3586" w:rsidRPr="00390554">
              <w:rPr>
                <w:rFonts w:ascii="Cambria Math" w:hAnsi="Cambria Math" w:cs="Cambria Math"/>
                <w:b/>
                <w:i/>
                <w:sz w:val="28"/>
                <w:szCs w:val="28"/>
                <w:lang w:val="hy-AM"/>
              </w:rPr>
              <w:t>․</w:t>
            </w:r>
            <w:r w:rsidR="004C3586" w:rsidRPr="00390554">
              <w:rPr>
                <w:rFonts w:ascii="GHEA Grapalat" w:hAnsi="GHEA Grapalat"/>
                <w:b/>
                <w:i/>
                <w:sz w:val="28"/>
                <w:szCs w:val="28"/>
                <w:lang w:val="hy-AM"/>
              </w:rPr>
              <w:t xml:space="preserve"> Բադալյան</w:t>
            </w:r>
          </w:p>
        </w:tc>
      </w:tr>
      <w:tr w:rsidR="00993B1C" w:rsidRPr="00390554" w14:paraId="724F1B61" w14:textId="77777777" w:rsidTr="002B2400">
        <w:trPr>
          <w:trHeight w:val="261"/>
        </w:trPr>
        <w:tc>
          <w:tcPr>
            <w:tcW w:w="802" w:type="dxa"/>
          </w:tcPr>
          <w:p w14:paraId="7E787286" w14:textId="38C1A18B"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1</w:t>
            </w:r>
            <w:r w:rsidRPr="00390554">
              <w:rPr>
                <w:rFonts w:ascii="Cambria Math" w:eastAsia="Microsoft JhengHei" w:hAnsi="Cambria Math" w:cs="Cambria Math"/>
                <w:bCs/>
                <w:sz w:val="24"/>
                <w:szCs w:val="24"/>
                <w:lang w:val="hy-AM"/>
              </w:rPr>
              <w:t>․</w:t>
            </w:r>
          </w:p>
        </w:tc>
        <w:tc>
          <w:tcPr>
            <w:tcW w:w="2320" w:type="dxa"/>
          </w:tcPr>
          <w:p w14:paraId="25FA9505" w14:textId="09AD5D9A"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ՀԿԴ/0215/02/23</w:t>
            </w:r>
          </w:p>
        </w:tc>
        <w:tc>
          <w:tcPr>
            <w:tcW w:w="7138" w:type="dxa"/>
            <w:gridSpan w:val="2"/>
          </w:tcPr>
          <w:p w14:paraId="1933AB5F" w14:textId="5AECA4BA" w:rsidR="00993B1C" w:rsidRPr="00390554" w:rsidRDefault="00993B1C" w:rsidP="002B2400">
            <w:pPr>
              <w:jc w:val="both"/>
              <w:rPr>
                <w:rFonts w:ascii="GHEA Grapalat" w:hAnsi="GHEA Grapalat"/>
                <w:bCs/>
                <w:sz w:val="24"/>
                <w:szCs w:val="24"/>
                <w:lang w:val="hy-AM"/>
              </w:rPr>
            </w:pPr>
            <w:r w:rsidRPr="0039055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Գագիկ Գուրգենի Խաչատրյանի և մյուսների՝ ապօրինի ծագում ունեցող գույքի բռնագանձման պահանջի մասին</w:t>
            </w:r>
          </w:p>
        </w:tc>
        <w:tc>
          <w:tcPr>
            <w:tcW w:w="1516" w:type="dxa"/>
          </w:tcPr>
          <w:p w14:paraId="6E422B15" w14:textId="43784DDC"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14.07.2025</w:t>
            </w:r>
          </w:p>
        </w:tc>
        <w:tc>
          <w:tcPr>
            <w:tcW w:w="1070" w:type="dxa"/>
            <w:gridSpan w:val="2"/>
          </w:tcPr>
          <w:p w14:paraId="7B7BC115" w14:textId="794FC60A"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10:00</w:t>
            </w:r>
          </w:p>
        </w:tc>
        <w:tc>
          <w:tcPr>
            <w:tcW w:w="1338" w:type="dxa"/>
            <w:gridSpan w:val="2"/>
          </w:tcPr>
          <w:p w14:paraId="55AB3797" w14:textId="046D54AA"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24808A87" w14:textId="7155A7F1" w:rsidR="00993B1C" w:rsidRPr="00390554" w:rsidRDefault="00993B1C" w:rsidP="00993B1C">
            <w:pPr>
              <w:jc w:val="center"/>
              <w:rPr>
                <w:rFonts w:ascii="GHEA Grapalat" w:hAnsi="GHEA Grapalat"/>
                <w:bCs/>
                <w:lang w:val="hy-AM"/>
              </w:rPr>
            </w:pPr>
            <w:r w:rsidRPr="00390554">
              <w:rPr>
                <w:rFonts w:ascii="GHEA Grapalat" w:hAnsi="GHEA Grapalat"/>
                <w:bCs/>
                <w:lang w:val="hy-AM"/>
              </w:rPr>
              <w:t>դռնբաց</w:t>
            </w:r>
          </w:p>
        </w:tc>
      </w:tr>
      <w:tr w:rsidR="00993B1C" w:rsidRPr="00390554" w14:paraId="34AE173B" w14:textId="77777777" w:rsidTr="002B2400">
        <w:trPr>
          <w:trHeight w:val="261"/>
        </w:trPr>
        <w:tc>
          <w:tcPr>
            <w:tcW w:w="802" w:type="dxa"/>
          </w:tcPr>
          <w:p w14:paraId="18354AF2" w14:textId="16E0AD02"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2</w:t>
            </w:r>
            <w:r w:rsidRPr="00390554">
              <w:rPr>
                <w:rFonts w:ascii="Cambria Math" w:eastAsia="Microsoft JhengHei" w:hAnsi="Cambria Math" w:cs="Cambria Math"/>
                <w:bCs/>
                <w:sz w:val="24"/>
                <w:szCs w:val="24"/>
                <w:lang w:val="hy-AM"/>
              </w:rPr>
              <w:t>․</w:t>
            </w:r>
          </w:p>
        </w:tc>
        <w:tc>
          <w:tcPr>
            <w:tcW w:w="2320" w:type="dxa"/>
          </w:tcPr>
          <w:p w14:paraId="52DD0269" w14:textId="7E18AC80"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w:t>
            </w:r>
            <w:r w:rsidRPr="00390554">
              <w:rPr>
                <w:rFonts w:ascii="GHEA Grapalat" w:hAnsi="GHEA Grapalat"/>
                <w:bCs/>
                <w:sz w:val="24"/>
                <w:szCs w:val="24"/>
                <w:lang w:val="en-US"/>
              </w:rPr>
              <w:t>0216/02/23</w:t>
            </w:r>
          </w:p>
        </w:tc>
        <w:tc>
          <w:tcPr>
            <w:tcW w:w="7138" w:type="dxa"/>
            <w:gridSpan w:val="2"/>
          </w:tcPr>
          <w:p w14:paraId="03B24CD7" w14:textId="139EB6B2" w:rsidR="00993B1C" w:rsidRPr="00390554" w:rsidRDefault="00993B1C" w:rsidP="002B2400">
            <w:pPr>
              <w:jc w:val="both"/>
              <w:rPr>
                <w:rFonts w:ascii="GHEA Grapalat" w:hAnsi="GHEA Grapalat" w:cs="Arial"/>
                <w:bCs/>
                <w:sz w:val="24"/>
                <w:szCs w:val="24"/>
                <w:lang w:val="hy-AM"/>
              </w:rPr>
            </w:pPr>
            <w:r w:rsidRPr="0039055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Արտյոմ Գուրգենի Խաչատրյանի և մյուսների՝ ապօրինի ծագում ունեցող գույքի բռնագանձման պահանջի մասին</w:t>
            </w:r>
          </w:p>
        </w:tc>
        <w:tc>
          <w:tcPr>
            <w:tcW w:w="1516" w:type="dxa"/>
          </w:tcPr>
          <w:p w14:paraId="6A3A8DA6" w14:textId="4AD37872"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14.07.2025</w:t>
            </w:r>
          </w:p>
        </w:tc>
        <w:tc>
          <w:tcPr>
            <w:tcW w:w="1070" w:type="dxa"/>
            <w:gridSpan w:val="2"/>
          </w:tcPr>
          <w:p w14:paraId="63590653" w14:textId="2DC08695"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10:30</w:t>
            </w:r>
          </w:p>
        </w:tc>
        <w:tc>
          <w:tcPr>
            <w:tcW w:w="1338" w:type="dxa"/>
            <w:gridSpan w:val="2"/>
          </w:tcPr>
          <w:p w14:paraId="69548301" w14:textId="4DF7BB73"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6A32A9EF" w14:textId="33DF02E5" w:rsidR="00993B1C" w:rsidRPr="00390554" w:rsidRDefault="00993B1C" w:rsidP="00993B1C">
            <w:pPr>
              <w:jc w:val="center"/>
              <w:rPr>
                <w:rFonts w:ascii="GHEA Grapalat" w:hAnsi="GHEA Grapalat"/>
                <w:bCs/>
                <w:lang w:val="hy-AM"/>
              </w:rPr>
            </w:pPr>
            <w:r w:rsidRPr="00390554">
              <w:rPr>
                <w:rFonts w:ascii="GHEA Grapalat" w:hAnsi="GHEA Grapalat"/>
                <w:bCs/>
                <w:lang w:val="hy-AM"/>
              </w:rPr>
              <w:t>դռնբաց</w:t>
            </w:r>
          </w:p>
        </w:tc>
      </w:tr>
      <w:tr w:rsidR="00993B1C" w:rsidRPr="00390554" w14:paraId="14ED3038" w14:textId="77777777" w:rsidTr="002B2400">
        <w:trPr>
          <w:trHeight w:val="274"/>
        </w:trPr>
        <w:tc>
          <w:tcPr>
            <w:tcW w:w="802" w:type="dxa"/>
          </w:tcPr>
          <w:p w14:paraId="15BE115F" w14:textId="44F17CF1"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3</w:t>
            </w:r>
            <w:r w:rsidRPr="00390554">
              <w:rPr>
                <w:rFonts w:ascii="Cambria Math" w:eastAsia="Microsoft JhengHei" w:hAnsi="Cambria Math" w:cs="Cambria Math"/>
                <w:bCs/>
                <w:sz w:val="24"/>
                <w:szCs w:val="24"/>
                <w:lang w:val="hy-AM"/>
              </w:rPr>
              <w:t>․</w:t>
            </w:r>
          </w:p>
        </w:tc>
        <w:tc>
          <w:tcPr>
            <w:tcW w:w="2320" w:type="dxa"/>
          </w:tcPr>
          <w:p w14:paraId="37AD224F" w14:textId="0D7ED60C"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w:t>
            </w:r>
            <w:r w:rsidRPr="00390554">
              <w:rPr>
                <w:rFonts w:ascii="GHEA Grapalat" w:hAnsi="GHEA Grapalat"/>
                <w:bCs/>
                <w:sz w:val="24"/>
                <w:szCs w:val="24"/>
                <w:lang w:val="en-US"/>
              </w:rPr>
              <w:t>0030/02/25</w:t>
            </w:r>
          </w:p>
        </w:tc>
        <w:tc>
          <w:tcPr>
            <w:tcW w:w="7138" w:type="dxa"/>
            <w:gridSpan w:val="2"/>
          </w:tcPr>
          <w:p w14:paraId="0809FE67" w14:textId="55E64F71"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վարչությունն ընդդեմ Արմանդ Մելսի Աբրահամյանի և մյուսների՝ ապօրինի ծագում ունեցող գույքի բռնագանձման պահանջի մասին</w:t>
            </w:r>
          </w:p>
        </w:tc>
        <w:tc>
          <w:tcPr>
            <w:tcW w:w="1516" w:type="dxa"/>
          </w:tcPr>
          <w:p w14:paraId="027176C2" w14:textId="7F828E05"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14.07.2025</w:t>
            </w:r>
          </w:p>
        </w:tc>
        <w:tc>
          <w:tcPr>
            <w:tcW w:w="1070" w:type="dxa"/>
            <w:gridSpan w:val="2"/>
          </w:tcPr>
          <w:p w14:paraId="55E5B2F0" w14:textId="4E8F4C34"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11:00</w:t>
            </w:r>
          </w:p>
        </w:tc>
        <w:tc>
          <w:tcPr>
            <w:tcW w:w="1338" w:type="dxa"/>
            <w:gridSpan w:val="2"/>
          </w:tcPr>
          <w:p w14:paraId="680E7F73" w14:textId="6A6B406D"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0F3C3C97" w14:textId="2F939820"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7B236BDC" w14:textId="77777777" w:rsidTr="002B2400">
        <w:trPr>
          <w:trHeight w:val="274"/>
        </w:trPr>
        <w:tc>
          <w:tcPr>
            <w:tcW w:w="802" w:type="dxa"/>
          </w:tcPr>
          <w:p w14:paraId="612A0DE1" w14:textId="4FF8592E"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4</w:t>
            </w:r>
            <w:r w:rsidRPr="00390554">
              <w:rPr>
                <w:rFonts w:ascii="Cambria Math" w:eastAsia="Microsoft JhengHei" w:hAnsi="Cambria Math" w:cs="Cambria Math"/>
                <w:bCs/>
                <w:sz w:val="24"/>
                <w:szCs w:val="24"/>
                <w:lang w:val="hy-AM"/>
              </w:rPr>
              <w:t>․</w:t>
            </w:r>
          </w:p>
        </w:tc>
        <w:tc>
          <w:tcPr>
            <w:tcW w:w="2320" w:type="dxa"/>
          </w:tcPr>
          <w:p w14:paraId="2563627B" w14:textId="4C3FC723"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w:t>
            </w:r>
            <w:r w:rsidRPr="00390554">
              <w:rPr>
                <w:rFonts w:ascii="GHEA Grapalat" w:hAnsi="GHEA Grapalat"/>
                <w:bCs/>
                <w:sz w:val="24"/>
                <w:szCs w:val="24"/>
                <w:lang w:val="en-US"/>
              </w:rPr>
              <w:t>0206/02/23</w:t>
            </w:r>
          </w:p>
        </w:tc>
        <w:tc>
          <w:tcPr>
            <w:tcW w:w="7138" w:type="dxa"/>
            <w:gridSpan w:val="2"/>
          </w:tcPr>
          <w:p w14:paraId="70C5D82E" w14:textId="45C75671"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Կորյուն Արարատի Հակոբյանի և մյուսների՝ ապօրինի ծագում ունեցող գույքի բռնագանձման պահանջի մասին</w:t>
            </w:r>
          </w:p>
        </w:tc>
        <w:tc>
          <w:tcPr>
            <w:tcW w:w="1516" w:type="dxa"/>
          </w:tcPr>
          <w:p w14:paraId="71035232" w14:textId="0B4C06E5"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14.07.2025</w:t>
            </w:r>
          </w:p>
        </w:tc>
        <w:tc>
          <w:tcPr>
            <w:tcW w:w="1070" w:type="dxa"/>
            <w:gridSpan w:val="2"/>
          </w:tcPr>
          <w:p w14:paraId="2775412D" w14:textId="7EB12A7F"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14:00</w:t>
            </w:r>
          </w:p>
        </w:tc>
        <w:tc>
          <w:tcPr>
            <w:tcW w:w="1338" w:type="dxa"/>
            <w:gridSpan w:val="2"/>
          </w:tcPr>
          <w:p w14:paraId="58521C4F" w14:textId="6DB849E3"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6114EF0B" w14:textId="51F77E21"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7187DADD" w14:textId="77777777" w:rsidTr="002B2400">
        <w:trPr>
          <w:trHeight w:val="408"/>
        </w:trPr>
        <w:tc>
          <w:tcPr>
            <w:tcW w:w="802" w:type="dxa"/>
          </w:tcPr>
          <w:p w14:paraId="7D70FB22" w14:textId="6A3A99A2"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5</w:t>
            </w:r>
            <w:r w:rsidRPr="00390554">
              <w:rPr>
                <w:rFonts w:ascii="Cambria Math" w:eastAsia="Microsoft JhengHei" w:hAnsi="Cambria Math" w:cs="Cambria Math"/>
                <w:bCs/>
                <w:sz w:val="24"/>
                <w:szCs w:val="24"/>
                <w:lang w:val="hy-AM"/>
              </w:rPr>
              <w:t>․</w:t>
            </w:r>
          </w:p>
        </w:tc>
        <w:tc>
          <w:tcPr>
            <w:tcW w:w="2320" w:type="dxa"/>
          </w:tcPr>
          <w:p w14:paraId="725F49E0" w14:textId="1EAE8AC9"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ՀԿԴ/0129/02/25</w:t>
            </w:r>
          </w:p>
        </w:tc>
        <w:tc>
          <w:tcPr>
            <w:tcW w:w="7138" w:type="dxa"/>
            <w:gridSpan w:val="2"/>
          </w:tcPr>
          <w:p w14:paraId="4CA20066" w14:textId="290F0FD9"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հայցադիմումն ընդդեմ «Հաղթանակի Արագիլ» ԲԲ ընկերության՝ անտնտեսվար պահվող մշակութային արժեքը՝ Երևան քաղաքի Քանաքեռ-Զեյթուն վարչական շրջանի Ազատության 2/8 հասցեի անշարժ գույք, վերցնելու պահանջի մասին</w:t>
            </w:r>
          </w:p>
        </w:tc>
        <w:tc>
          <w:tcPr>
            <w:tcW w:w="1516" w:type="dxa"/>
          </w:tcPr>
          <w:p w14:paraId="7DF623CA" w14:textId="41DFAE9B"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14</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66C7FB4F" w14:textId="3D3A41AE"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16։00</w:t>
            </w:r>
          </w:p>
        </w:tc>
        <w:tc>
          <w:tcPr>
            <w:tcW w:w="1338" w:type="dxa"/>
            <w:gridSpan w:val="2"/>
          </w:tcPr>
          <w:p w14:paraId="2100FA84" w14:textId="7EF69416"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3D97543F" w14:textId="549C1510"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7AA24C54" w14:textId="77777777" w:rsidTr="002B2400">
        <w:trPr>
          <w:trHeight w:val="408"/>
        </w:trPr>
        <w:tc>
          <w:tcPr>
            <w:tcW w:w="802" w:type="dxa"/>
          </w:tcPr>
          <w:p w14:paraId="58E37FAB" w14:textId="50CD65C2"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6</w:t>
            </w:r>
            <w:r w:rsidRPr="00390554">
              <w:rPr>
                <w:rFonts w:ascii="Cambria Math" w:eastAsia="Microsoft JhengHei" w:hAnsi="Cambria Math" w:cs="Cambria Math"/>
                <w:bCs/>
                <w:sz w:val="24"/>
                <w:szCs w:val="24"/>
                <w:lang w:val="hy-AM"/>
              </w:rPr>
              <w:t>․</w:t>
            </w:r>
          </w:p>
        </w:tc>
        <w:tc>
          <w:tcPr>
            <w:tcW w:w="2320" w:type="dxa"/>
          </w:tcPr>
          <w:p w14:paraId="2AA5B457" w14:textId="02E0F76F"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ՀԿԴ/0203/02/23</w:t>
            </w:r>
          </w:p>
        </w:tc>
        <w:tc>
          <w:tcPr>
            <w:tcW w:w="7138" w:type="dxa"/>
            <w:gridSpan w:val="2"/>
          </w:tcPr>
          <w:p w14:paraId="320432B1" w14:textId="0B811107"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390554">
              <w:rPr>
                <w:rFonts w:ascii="GHEA Grapalat" w:hAnsi="GHEA Grapalat" w:cs="Arial"/>
                <w:bCs/>
                <w:sz w:val="24"/>
                <w:szCs w:val="24"/>
                <w:lang w:val="hy-AM"/>
              </w:rPr>
              <w:lastRenderedPageBreak/>
              <w:t>Երվանդ Վազգենի Զախարյանի և մյուսների՝ ապօրինի ծագում ունեցող գույքի բռնագանձման պահանջի մասին</w:t>
            </w:r>
          </w:p>
        </w:tc>
        <w:tc>
          <w:tcPr>
            <w:tcW w:w="1516" w:type="dxa"/>
          </w:tcPr>
          <w:p w14:paraId="661975E8" w14:textId="7176F9C2"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lastRenderedPageBreak/>
              <w:t>15</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79CD3BAA" w14:textId="7C586B7E"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10։00</w:t>
            </w:r>
          </w:p>
        </w:tc>
        <w:tc>
          <w:tcPr>
            <w:tcW w:w="1338" w:type="dxa"/>
            <w:gridSpan w:val="2"/>
          </w:tcPr>
          <w:p w14:paraId="5176E8A9" w14:textId="6720C492"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59C877A1" w14:textId="6F22025B"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05B04ECF" w14:textId="77777777" w:rsidTr="002B2400">
        <w:trPr>
          <w:trHeight w:val="408"/>
        </w:trPr>
        <w:tc>
          <w:tcPr>
            <w:tcW w:w="802" w:type="dxa"/>
          </w:tcPr>
          <w:p w14:paraId="3FE548DB" w14:textId="24C6205B"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7</w:t>
            </w:r>
            <w:r w:rsidRPr="00390554">
              <w:rPr>
                <w:rFonts w:ascii="Cambria Math" w:eastAsia="Microsoft JhengHei" w:hAnsi="Cambria Math" w:cs="Cambria Math"/>
                <w:bCs/>
                <w:sz w:val="24"/>
                <w:szCs w:val="24"/>
                <w:lang w:val="hy-AM"/>
              </w:rPr>
              <w:t>․</w:t>
            </w:r>
          </w:p>
        </w:tc>
        <w:tc>
          <w:tcPr>
            <w:tcW w:w="2320" w:type="dxa"/>
          </w:tcPr>
          <w:p w14:paraId="5A28C4B6" w14:textId="06C15DCA"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w:t>
            </w:r>
            <w:r w:rsidRPr="00390554">
              <w:rPr>
                <w:rFonts w:ascii="GHEA Grapalat" w:hAnsi="GHEA Grapalat"/>
                <w:bCs/>
                <w:sz w:val="24"/>
                <w:szCs w:val="24"/>
                <w:lang w:val="en-US"/>
              </w:rPr>
              <w:t>0018/02/22</w:t>
            </w:r>
          </w:p>
        </w:tc>
        <w:tc>
          <w:tcPr>
            <w:tcW w:w="7138" w:type="dxa"/>
            <w:gridSpan w:val="2"/>
          </w:tcPr>
          <w:p w14:paraId="690F5B12" w14:textId="4337C442"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Վաչագան Ալեքսանդրի Ղազարյանի և մյուսների՝ ապօրինի ծագում ունեցող գույքի բռնագանձման պահանջի մասին</w:t>
            </w:r>
          </w:p>
        </w:tc>
        <w:tc>
          <w:tcPr>
            <w:tcW w:w="1516" w:type="dxa"/>
          </w:tcPr>
          <w:p w14:paraId="0D25C365" w14:textId="4D70E274"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15.07.2025</w:t>
            </w:r>
          </w:p>
        </w:tc>
        <w:tc>
          <w:tcPr>
            <w:tcW w:w="1070" w:type="dxa"/>
            <w:gridSpan w:val="2"/>
          </w:tcPr>
          <w:p w14:paraId="7CC5A4D9" w14:textId="7EAC6B1B"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14:00</w:t>
            </w:r>
          </w:p>
        </w:tc>
        <w:tc>
          <w:tcPr>
            <w:tcW w:w="1338" w:type="dxa"/>
            <w:gridSpan w:val="2"/>
          </w:tcPr>
          <w:p w14:paraId="45520AA6" w14:textId="3795EB63"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776F58D8" w14:textId="0D74031E"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05015763" w14:textId="77777777" w:rsidTr="002B2400">
        <w:trPr>
          <w:trHeight w:val="408"/>
        </w:trPr>
        <w:tc>
          <w:tcPr>
            <w:tcW w:w="802" w:type="dxa"/>
          </w:tcPr>
          <w:p w14:paraId="6C1D2E73" w14:textId="6343A4D1"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8</w:t>
            </w:r>
            <w:r w:rsidRPr="00390554">
              <w:rPr>
                <w:rFonts w:ascii="Cambria Math" w:eastAsia="Microsoft JhengHei" w:hAnsi="Cambria Math" w:cs="Cambria Math"/>
                <w:bCs/>
                <w:sz w:val="24"/>
                <w:szCs w:val="24"/>
                <w:lang w:val="hy-AM"/>
              </w:rPr>
              <w:t>․</w:t>
            </w:r>
          </w:p>
        </w:tc>
        <w:tc>
          <w:tcPr>
            <w:tcW w:w="2320" w:type="dxa"/>
          </w:tcPr>
          <w:p w14:paraId="368BEE02" w14:textId="36A85AAF"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ՀԿԴ/0132/02/25</w:t>
            </w:r>
          </w:p>
        </w:tc>
        <w:tc>
          <w:tcPr>
            <w:tcW w:w="7138" w:type="dxa"/>
            <w:gridSpan w:val="2"/>
          </w:tcPr>
          <w:p w14:paraId="3136A2DC" w14:textId="73ABBBAB"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հայցադիմումն ընդդեմ «Պետական գույքի կառավարման կոմիտեի, «Կինոթատրոն Մոսկվա» ՍՊ ընկերության՝ պետական գույքի օտարման 2003 թվականի մարտի 3-ի թիվ 74-0 պայմանագրի 2</w:t>
            </w:r>
            <w:r w:rsidRPr="00390554">
              <w:rPr>
                <w:rFonts w:ascii="Cambria Math" w:eastAsia="Microsoft JhengHei" w:hAnsi="Cambria Math" w:cs="Cambria Math"/>
                <w:bCs/>
                <w:sz w:val="24"/>
                <w:szCs w:val="24"/>
                <w:lang w:val="hy-AM"/>
              </w:rPr>
              <w:t>․</w:t>
            </w:r>
            <w:r w:rsidRPr="00390554">
              <w:rPr>
                <w:rFonts w:ascii="GHEA Grapalat" w:hAnsi="GHEA Grapalat" w:cs="Arial"/>
                <w:bCs/>
                <w:sz w:val="24"/>
                <w:szCs w:val="24"/>
                <w:lang w:val="hy-AM"/>
              </w:rPr>
              <w:t>4</w:t>
            </w:r>
            <w:r w:rsidRPr="00390554">
              <w:rPr>
                <w:rFonts w:ascii="Cambria Math" w:eastAsia="Microsoft JhengHei" w:hAnsi="Cambria Math" w:cs="Cambria Math"/>
                <w:bCs/>
                <w:sz w:val="24"/>
                <w:szCs w:val="24"/>
                <w:lang w:val="hy-AM"/>
              </w:rPr>
              <w:t>․</w:t>
            </w:r>
            <w:r w:rsidRPr="00390554">
              <w:rPr>
                <w:rFonts w:ascii="GHEA Grapalat" w:hAnsi="GHEA Grapalat" w:cs="Arial"/>
                <w:bCs/>
                <w:sz w:val="24"/>
                <w:szCs w:val="24"/>
                <w:lang w:val="hy-AM"/>
              </w:rPr>
              <w:t xml:space="preserve"> կետը չկնքված ճանաչելու և անվավերության հետևանքներ կիրառելու պահանջի մասին</w:t>
            </w:r>
          </w:p>
        </w:tc>
        <w:tc>
          <w:tcPr>
            <w:tcW w:w="1516" w:type="dxa"/>
          </w:tcPr>
          <w:p w14:paraId="1812AD7D" w14:textId="1E4B95FF"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16</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1F96468A" w14:textId="54C60950"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10։00</w:t>
            </w:r>
          </w:p>
        </w:tc>
        <w:tc>
          <w:tcPr>
            <w:tcW w:w="1338" w:type="dxa"/>
            <w:gridSpan w:val="2"/>
          </w:tcPr>
          <w:p w14:paraId="631CE376" w14:textId="4C602C4F"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664F2312" w14:textId="2090C245"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53A32CDA" w14:textId="77777777" w:rsidTr="002B2400">
        <w:trPr>
          <w:trHeight w:val="408"/>
        </w:trPr>
        <w:tc>
          <w:tcPr>
            <w:tcW w:w="802" w:type="dxa"/>
          </w:tcPr>
          <w:p w14:paraId="57ABC160" w14:textId="47C43179"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9</w:t>
            </w:r>
            <w:r w:rsidRPr="00390554">
              <w:rPr>
                <w:rFonts w:ascii="Cambria Math" w:eastAsia="Microsoft JhengHei" w:hAnsi="Cambria Math" w:cs="Cambria Math"/>
                <w:bCs/>
                <w:sz w:val="24"/>
                <w:szCs w:val="24"/>
                <w:lang w:val="hy-AM"/>
              </w:rPr>
              <w:t>․</w:t>
            </w:r>
          </w:p>
        </w:tc>
        <w:tc>
          <w:tcPr>
            <w:tcW w:w="2320" w:type="dxa"/>
          </w:tcPr>
          <w:p w14:paraId="732671D7" w14:textId="6C79964C"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ՀԿԴ/0068/02/25</w:t>
            </w:r>
          </w:p>
        </w:tc>
        <w:tc>
          <w:tcPr>
            <w:tcW w:w="7138" w:type="dxa"/>
            <w:gridSpan w:val="2"/>
          </w:tcPr>
          <w:p w14:paraId="24EA2983" w14:textId="0F87DB85"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ընդդեմ Վայք համայնքի, Սոֆի Կամոյի Գրիգորյանի՝ աճուրդն անվավեր ճանաչելու և անվավերության հետևանքներ կիրառելու պահանջի մասին</w:t>
            </w:r>
          </w:p>
        </w:tc>
        <w:tc>
          <w:tcPr>
            <w:tcW w:w="1516" w:type="dxa"/>
          </w:tcPr>
          <w:p w14:paraId="4647495A" w14:textId="69FD452C"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16</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37D5D577" w14:textId="34538A3E"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11։00</w:t>
            </w:r>
          </w:p>
        </w:tc>
        <w:tc>
          <w:tcPr>
            <w:tcW w:w="1338" w:type="dxa"/>
            <w:gridSpan w:val="2"/>
          </w:tcPr>
          <w:p w14:paraId="216B12EB" w14:textId="03EB3D86"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23C18F4C" w14:textId="72A3FEB7"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39F0799C" w14:textId="77777777" w:rsidTr="002B2400">
        <w:trPr>
          <w:trHeight w:val="408"/>
        </w:trPr>
        <w:tc>
          <w:tcPr>
            <w:tcW w:w="802" w:type="dxa"/>
          </w:tcPr>
          <w:p w14:paraId="4D0CE51A" w14:textId="3CAE81DE"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10</w:t>
            </w:r>
            <w:r w:rsidRPr="00390554">
              <w:rPr>
                <w:rFonts w:ascii="Cambria Math" w:eastAsia="Microsoft JhengHei" w:hAnsi="Cambria Math" w:cs="Cambria Math"/>
                <w:bCs/>
                <w:sz w:val="24"/>
                <w:szCs w:val="24"/>
                <w:lang w:val="hy-AM"/>
              </w:rPr>
              <w:t>․</w:t>
            </w:r>
          </w:p>
        </w:tc>
        <w:tc>
          <w:tcPr>
            <w:tcW w:w="2320" w:type="dxa"/>
          </w:tcPr>
          <w:p w14:paraId="02BDEE57" w14:textId="186FA5CC"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ՀԿԴ/0113/02/24</w:t>
            </w:r>
          </w:p>
        </w:tc>
        <w:tc>
          <w:tcPr>
            <w:tcW w:w="7138" w:type="dxa"/>
            <w:gridSpan w:val="2"/>
          </w:tcPr>
          <w:p w14:paraId="4B6D358E" w14:textId="0E384B92"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ընդդեմ ՀՀ պաշտպանության նախարարության, Հարություն Դերենիկի Մանուչարյանի, երրորդ անձինք՝ կադաստրի կոմիտեի, Գեննադի Շագորի Ստեփանյանի՝ 2005 թվականի նոյեմբերի 20-ին ՀՀ պաշտապնության նախարարության և ՀՀ քաղաքացի Հարություն Մանուչարյանի միջև կնքված՝ ք</w:t>
            </w:r>
            <w:r w:rsidRPr="00390554">
              <w:rPr>
                <w:rFonts w:ascii="Cambria Math" w:eastAsia="Microsoft JhengHei" w:hAnsi="Cambria Math" w:cs="Cambria Math"/>
                <w:bCs/>
                <w:sz w:val="24"/>
                <w:szCs w:val="24"/>
                <w:lang w:val="hy-AM"/>
              </w:rPr>
              <w:t>․</w:t>
            </w:r>
            <w:r w:rsidRPr="00390554">
              <w:rPr>
                <w:rFonts w:ascii="GHEA Grapalat" w:hAnsi="GHEA Grapalat" w:cs="Arial"/>
                <w:bCs/>
                <w:sz w:val="24"/>
                <w:szCs w:val="24"/>
                <w:lang w:val="hy-AM"/>
              </w:rPr>
              <w:t>Երևան, Ծ</w:t>
            </w:r>
            <w:r w:rsidRPr="00390554">
              <w:rPr>
                <w:rFonts w:ascii="Cambria Math" w:eastAsia="Microsoft JhengHei" w:hAnsi="Cambria Math" w:cs="Cambria Math"/>
                <w:bCs/>
                <w:sz w:val="24"/>
                <w:szCs w:val="24"/>
                <w:lang w:val="hy-AM"/>
              </w:rPr>
              <w:t>․</w:t>
            </w:r>
            <w:r w:rsidRPr="00390554">
              <w:rPr>
                <w:rFonts w:ascii="GHEA Grapalat" w:hAnsi="GHEA Grapalat" w:cs="Arial"/>
                <w:bCs/>
                <w:sz w:val="24"/>
                <w:szCs w:val="24"/>
                <w:lang w:val="hy-AM"/>
              </w:rPr>
              <w:t>Իսակովի պողոտային հարող տարածքում  գտնվող 0.9 հա մակերեսով հողամասի առուվաճառքի պայմանագիրն և ք</w:t>
            </w:r>
            <w:r w:rsidRPr="00390554">
              <w:rPr>
                <w:rFonts w:ascii="Cambria Math" w:eastAsia="Microsoft JhengHei" w:hAnsi="Cambria Math" w:cs="Cambria Math"/>
                <w:bCs/>
                <w:sz w:val="24"/>
                <w:szCs w:val="24"/>
                <w:lang w:val="hy-AM"/>
              </w:rPr>
              <w:t>․</w:t>
            </w:r>
            <w:r w:rsidRPr="00390554">
              <w:rPr>
                <w:rFonts w:ascii="GHEA Grapalat" w:hAnsi="GHEA Grapalat" w:cs="Arial"/>
                <w:bCs/>
                <w:sz w:val="24"/>
                <w:szCs w:val="24"/>
                <w:lang w:val="hy-AM"/>
              </w:rPr>
              <w:t>Երևան,  Ծ</w:t>
            </w:r>
            <w:r w:rsidRPr="00390554">
              <w:rPr>
                <w:rFonts w:ascii="Cambria Math" w:eastAsia="Microsoft JhengHei" w:hAnsi="Cambria Math" w:cs="Cambria Math"/>
                <w:bCs/>
                <w:sz w:val="24"/>
                <w:szCs w:val="24"/>
                <w:lang w:val="hy-AM"/>
              </w:rPr>
              <w:t>․</w:t>
            </w:r>
            <w:r w:rsidRPr="00390554">
              <w:rPr>
                <w:rFonts w:ascii="GHEA Grapalat" w:hAnsi="GHEA Grapalat" w:cs="Arial"/>
                <w:bCs/>
                <w:sz w:val="24"/>
                <w:szCs w:val="24"/>
                <w:lang w:val="hy-AM"/>
              </w:rPr>
              <w:t>Իսակովի պողոտային հարող տարածքում  գտնվող 2</w:t>
            </w:r>
            <w:r w:rsidRPr="00390554">
              <w:rPr>
                <w:rFonts w:ascii="Cambria Math" w:eastAsia="Microsoft JhengHei" w:hAnsi="Cambria Math" w:cs="Cambria Math"/>
                <w:bCs/>
                <w:sz w:val="24"/>
                <w:szCs w:val="24"/>
                <w:lang w:val="hy-AM"/>
              </w:rPr>
              <w:t>․</w:t>
            </w:r>
            <w:r w:rsidRPr="00390554">
              <w:rPr>
                <w:rFonts w:ascii="GHEA Grapalat" w:hAnsi="GHEA Grapalat" w:cs="Arial"/>
                <w:bCs/>
                <w:sz w:val="24"/>
                <w:szCs w:val="24"/>
                <w:lang w:val="hy-AM"/>
              </w:rPr>
              <w:t>3 հա մակերեսով հողամասի առուվաճառքի պայմանագիրն անվավեր ճանաչելու և անվավերության հետևանքներ կիրառելու պահանջի մասին</w:t>
            </w:r>
          </w:p>
        </w:tc>
        <w:tc>
          <w:tcPr>
            <w:tcW w:w="1516" w:type="dxa"/>
          </w:tcPr>
          <w:p w14:paraId="37AC5A09" w14:textId="20B7C5F4"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16</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6A06E6C1" w14:textId="4531F808"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14։00</w:t>
            </w:r>
          </w:p>
        </w:tc>
        <w:tc>
          <w:tcPr>
            <w:tcW w:w="1338" w:type="dxa"/>
            <w:gridSpan w:val="2"/>
          </w:tcPr>
          <w:p w14:paraId="25CF7200" w14:textId="2905354E"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22553574" w14:textId="47DAC87A"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4C367075" w14:textId="77777777" w:rsidTr="002B2400">
        <w:trPr>
          <w:trHeight w:val="408"/>
        </w:trPr>
        <w:tc>
          <w:tcPr>
            <w:tcW w:w="802" w:type="dxa"/>
          </w:tcPr>
          <w:p w14:paraId="696BD300" w14:textId="7E451207"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11</w:t>
            </w:r>
            <w:r w:rsidRPr="00390554">
              <w:rPr>
                <w:rFonts w:ascii="Cambria Math" w:eastAsia="Microsoft JhengHei" w:hAnsi="Cambria Math" w:cs="Cambria Math"/>
                <w:bCs/>
                <w:sz w:val="24"/>
                <w:szCs w:val="24"/>
                <w:lang w:val="hy-AM"/>
              </w:rPr>
              <w:t>․</w:t>
            </w:r>
          </w:p>
        </w:tc>
        <w:tc>
          <w:tcPr>
            <w:tcW w:w="2320" w:type="dxa"/>
          </w:tcPr>
          <w:p w14:paraId="688A91EC" w14:textId="2F49D3AD"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ՀԿԴ/0062/02/23</w:t>
            </w:r>
          </w:p>
        </w:tc>
        <w:tc>
          <w:tcPr>
            <w:tcW w:w="7138" w:type="dxa"/>
            <w:gridSpan w:val="2"/>
          </w:tcPr>
          <w:p w14:paraId="270CEC4B" w14:textId="3E4A6824"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Հովիկ Արգամի Աբրահամյանի և մյուսների՝ ապօրինի ծագում ունեցող գույքի բռնագանձման պահանջի մասին</w:t>
            </w:r>
          </w:p>
        </w:tc>
        <w:tc>
          <w:tcPr>
            <w:tcW w:w="1516" w:type="dxa"/>
          </w:tcPr>
          <w:p w14:paraId="35D1BFC1" w14:textId="478A142E"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16</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4AB62608" w14:textId="17350028"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15։00</w:t>
            </w:r>
          </w:p>
        </w:tc>
        <w:tc>
          <w:tcPr>
            <w:tcW w:w="1338" w:type="dxa"/>
            <w:gridSpan w:val="2"/>
          </w:tcPr>
          <w:p w14:paraId="48DDCF5B" w14:textId="6753B108"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521" w:type="dxa"/>
            <w:gridSpan w:val="2"/>
          </w:tcPr>
          <w:p w14:paraId="0068B6B8" w14:textId="10BB6A15"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5819DD" w14:paraId="124CA744" w14:textId="77777777" w:rsidTr="002B2400">
        <w:trPr>
          <w:trHeight w:val="408"/>
        </w:trPr>
        <w:tc>
          <w:tcPr>
            <w:tcW w:w="802" w:type="dxa"/>
          </w:tcPr>
          <w:p w14:paraId="646CBA28" w14:textId="4B866131"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12</w:t>
            </w:r>
            <w:r w:rsidRPr="00390554">
              <w:rPr>
                <w:rFonts w:ascii="Cambria Math" w:eastAsia="Microsoft JhengHei" w:hAnsi="Cambria Math" w:cs="Cambria Math"/>
                <w:bCs/>
                <w:sz w:val="24"/>
                <w:szCs w:val="24"/>
                <w:lang w:val="hy-AM"/>
              </w:rPr>
              <w:t>․</w:t>
            </w:r>
          </w:p>
        </w:tc>
        <w:tc>
          <w:tcPr>
            <w:tcW w:w="2320" w:type="dxa"/>
          </w:tcPr>
          <w:p w14:paraId="3A2E7011" w14:textId="7943D0B6"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ՀԿԴ/0129/02/23</w:t>
            </w:r>
          </w:p>
        </w:tc>
        <w:tc>
          <w:tcPr>
            <w:tcW w:w="7138" w:type="dxa"/>
            <w:gridSpan w:val="2"/>
          </w:tcPr>
          <w:p w14:paraId="228E065B" w14:textId="5AC0B73D" w:rsidR="00993B1C" w:rsidRPr="00390554" w:rsidRDefault="00993B1C" w:rsidP="002B2400">
            <w:pPr>
              <w:jc w:val="both"/>
              <w:rPr>
                <w:rFonts w:ascii="GHEA Grapalat" w:hAnsi="GHEA Grapalat" w:cs="Arial"/>
                <w:bCs/>
                <w:sz w:val="24"/>
                <w:szCs w:val="24"/>
                <w:lang w:val="hy-AM"/>
              </w:rPr>
            </w:pPr>
            <w:r w:rsidRPr="00390554">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390554">
              <w:rPr>
                <w:rFonts w:ascii="GHEA Grapalat" w:hAnsi="GHEA Grapalat" w:cs="Arial"/>
                <w:bCs/>
                <w:sz w:val="24"/>
                <w:szCs w:val="24"/>
                <w:lang w:val="hy-AM"/>
              </w:rPr>
              <w:lastRenderedPageBreak/>
              <w:t>Ժաննա Գառնիկի Հովհաննիսյանի և մյուսների՝ ապօրինի ծագում ունեցող գույքի բռնագանձման պահանջի մասին</w:t>
            </w:r>
          </w:p>
        </w:tc>
        <w:tc>
          <w:tcPr>
            <w:tcW w:w="1516" w:type="dxa"/>
          </w:tcPr>
          <w:p w14:paraId="3D96A428" w14:textId="77777777" w:rsidR="00993B1C" w:rsidRPr="00390554" w:rsidRDefault="00993B1C" w:rsidP="00993B1C">
            <w:pPr>
              <w:jc w:val="center"/>
              <w:rPr>
                <w:rFonts w:ascii="GHEA Grapalat" w:hAnsi="GHEA Grapalat"/>
                <w:bCs/>
                <w:sz w:val="24"/>
                <w:szCs w:val="24"/>
                <w:lang w:val="hy-AM"/>
              </w:rPr>
            </w:pPr>
          </w:p>
        </w:tc>
        <w:tc>
          <w:tcPr>
            <w:tcW w:w="1070" w:type="dxa"/>
            <w:gridSpan w:val="2"/>
          </w:tcPr>
          <w:p w14:paraId="572456DD" w14:textId="77777777" w:rsidR="00993B1C" w:rsidRPr="00390554" w:rsidRDefault="00993B1C" w:rsidP="00993B1C">
            <w:pPr>
              <w:jc w:val="center"/>
              <w:rPr>
                <w:rFonts w:ascii="GHEA Grapalat" w:hAnsi="GHEA Grapalat"/>
                <w:bCs/>
                <w:sz w:val="24"/>
                <w:szCs w:val="24"/>
                <w:lang w:val="hy-AM"/>
              </w:rPr>
            </w:pPr>
          </w:p>
        </w:tc>
        <w:tc>
          <w:tcPr>
            <w:tcW w:w="1338" w:type="dxa"/>
            <w:gridSpan w:val="2"/>
          </w:tcPr>
          <w:p w14:paraId="28254F4D" w14:textId="77777777" w:rsidR="00993B1C" w:rsidRPr="00390554" w:rsidRDefault="00993B1C" w:rsidP="00993B1C">
            <w:pPr>
              <w:jc w:val="center"/>
              <w:rPr>
                <w:rFonts w:ascii="GHEA Grapalat" w:hAnsi="GHEA Grapalat"/>
                <w:bCs/>
                <w:sz w:val="24"/>
                <w:szCs w:val="24"/>
                <w:lang w:val="hy-AM"/>
              </w:rPr>
            </w:pPr>
          </w:p>
        </w:tc>
        <w:tc>
          <w:tcPr>
            <w:tcW w:w="1521" w:type="dxa"/>
            <w:gridSpan w:val="2"/>
          </w:tcPr>
          <w:p w14:paraId="3A600FD8" w14:textId="77777777" w:rsidR="00993B1C" w:rsidRPr="00390554" w:rsidRDefault="00993B1C" w:rsidP="00993B1C">
            <w:pPr>
              <w:jc w:val="center"/>
              <w:rPr>
                <w:rFonts w:ascii="GHEA Grapalat" w:hAnsi="GHEA Grapalat"/>
                <w:bCs/>
                <w:lang w:val="hy-AM"/>
              </w:rPr>
            </w:pPr>
          </w:p>
        </w:tc>
      </w:tr>
      <w:tr w:rsidR="00993B1C" w:rsidRPr="00390554" w14:paraId="310DA9C7" w14:textId="77777777" w:rsidTr="002B2400">
        <w:trPr>
          <w:trHeight w:val="408"/>
        </w:trPr>
        <w:tc>
          <w:tcPr>
            <w:tcW w:w="802" w:type="dxa"/>
          </w:tcPr>
          <w:p w14:paraId="18377D38" w14:textId="49B8292F"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13</w:t>
            </w:r>
            <w:r w:rsidRPr="00390554">
              <w:rPr>
                <w:rFonts w:ascii="Cambria Math" w:eastAsia="Microsoft JhengHei" w:hAnsi="Cambria Math" w:cs="Cambria Math"/>
                <w:bCs/>
                <w:sz w:val="24"/>
                <w:szCs w:val="24"/>
                <w:lang w:val="hy-AM"/>
              </w:rPr>
              <w:t>․</w:t>
            </w:r>
          </w:p>
        </w:tc>
        <w:tc>
          <w:tcPr>
            <w:tcW w:w="2320" w:type="dxa"/>
          </w:tcPr>
          <w:p w14:paraId="23CB96A0" w14:textId="00E169DF"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ՀԿԴ/0062/02/23</w:t>
            </w:r>
          </w:p>
        </w:tc>
        <w:tc>
          <w:tcPr>
            <w:tcW w:w="7138" w:type="dxa"/>
            <w:gridSpan w:val="2"/>
          </w:tcPr>
          <w:p w14:paraId="545E4453" w14:textId="62A73300"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Հովիկ Արգամի Աբրահամյանի և մյուսների՝ ապօրինի ծագում ունեցող գույքի բռնագանձման պահանջի մասին</w:t>
            </w:r>
          </w:p>
        </w:tc>
        <w:tc>
          <w:tcPr>
            <w:tcW w:w="1516" w:type="dxa"/>
          </w:tcPr>
          <w:p w14:paraId="3F7019F1" w14:textId="435C8089"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4A9FFAB5" w14:textId="4EBBDE89"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10։00</w:t>
            </w:r>
          </w:p>
        </w:tc>
        <w:tc>
          <w:tcPr>
            <w:tcW w:w="1338" w:type="dxa"/>
            <w:gridSpan w:val="2"/>
          </w:tcPr>
          <w:p w14:paraId="7661C885" w14:textId="185514A6"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w:t>
            </w:r>
          </w:p>
        </w:tc>
        <w:tc>
          <w:tcPr>
            <w:tcW w:w="1521" w:type="dxa"/>
            <w:gridSpan w:val="2"/>
          </w:tcPr>
          <w:p w14:paraId="20567D32" w14:textId="1305E6D8"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2397D276" w14:textId="77777777" w:rsidTr="002B2400">
        <w:trPr>
          <w:trHeight w:val="408"/>
        </w:trPr>
        <w:tc>
          <w:tcPr>
            <w:tcW w:w="802" w:type="dxa"/>
          </w:tcPr>
          <w:p w14:paraId="43E90389" w14:textId="56F906D4"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14</w:t>
            </w:r>
            <w:r w:rsidRPr="00390554">
              <w:rPr>
                <w:rFonts w:ascii="Cambria Math" w:eastAsia="Microsoft JhengHei" w:hAnsi="Cambria Math" w:cs="Cambria Math"/>
                <w:bCs/>
                <w:sz w:val="24"/>
                <w:szCs w:val="24"/>
                <w:lang w:val="hy-AM"/>
              </w:rPr>
              <w:t>․</w:t>
            </w:r>
          </w:p>
        </w:tc>
        <w:tc>
          <w:tcPr>
            <w:tcW w:w="2320" w:type="dxa"/>
          </w:tcPr>
          <w:p w14:paraId="5D396A4C" w14:textId="6475AB55"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ՀԿԴ/0097/02/25</w:t>
            </w:r>
          </w:p>
        </w:tc>
        <w:tc>
          <w:tcPr>
            <w:tcW w:w="7138" w:type="dxa"/>
            <w:gridSpan w:val="2"/>
          </w:tcPr>
          <w:p w14:paraId="7EAFC30B" w14:textId="113AC4EE"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Մհեր Վարդանի Գևորգյանի և մյուսների՝ ապօրինի ծագում ունեցող գույքի բռնագանձման պահանջի մասին</w:t>
            </w:r>
          </w:p>
        </w:tc>
        <w:tc>
          <w:tcPr>
            <w:tcW w:w="1516" w:type="dxa"/>
          </w:tcPr>
          <w:p w14:paraId="37DA6A3E" w14:textId="16A1AB44"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512AA011" w14:textId="53340A25"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14։00</w:t>
            </w:r>
          </w:p>
        </w:tc>
        <w:tc>
          <w:tcPr>
            <w:tcW w:w="1338" w:type="dxa"/>
            <w:gridSpan w:val="2"/>
          </w:tcPr>
          <w:p w14:paraId="6B4B9A51" w14:textId="0E76215C"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w:t>
            </w:r>
          </w:p>
        </w:tc>
        <w:tc>
          <w:tcPr>
            <w:tcW w:w="1521" w:type="dxa"/>
            <w:gridSpan w:val="2"/>
          </w:tcPr>
          <w:p w14:paraId="4E6C1614" w14:textId="64EA79D2"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3F3CCFBE" w14:textId="77777777" w:rsidTr="002B2400">
        <w:trPr>
          <w:trHeight w:val="408"/>
        </w:trPr>
        <w:tc>
          <w:tcPr>
            <w:tcW w:w="802" w:type="dxa"/>
          </w:tcPr>
          <w:p w14:paraId="58D01404" w14:textId="3AD590AC"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15</w:t>
            </w:r>
            <w:r w:rsidRPr="00390554">
              <w:rPr>
                <w:rFonts w:ascii="Cambria Math" w:eastAsia="Microsoft JhengHei" w:hAnsi="Cambria Math" w:cs="Cambria Math"/>
                <w:bCs/>
                <w:sz w:val="24"/>
                <w:szCs w:val="24"/>
                <w:lang w:val="hy-AM"/>
              </w:rPr>
              <w:t>․</w:t>
            </w:r>
          </w:p>
        </w:tc>
        <w:tc>
          <w:tcPr>
            <w:tcW w:w="2320" w:type="dxa"/>
          </w:tcPr>
          <w:p w14:paraId="419CB019" w14:textId="12505E5C"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ՀԿԴ/0099/02/25</w:t>
            </w:r>
          </w:p>
        </w:tc>
        <w:tc>
          <w:tcPr>
            <w:tcW w:w="7138" w:type="dxa"/>
            <w:gridSpan w:val="2"/>
          </w:tcPr>
          <w:p w14:paraId="331C9656" w14:textId="3040A692"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հայցադիմումն ընդդեմ Հրազդան համայնքի, Սամվել Հովհաննեսի Գրիգորյանի, երրորդ անձ՝ Նիկիտա Ավետիկի Աբրահամյանի, «Ուիլլիամս Ինկորպորացիա» ՍՊ ընկերության, ՀՀ կադաստրի կոմիտեի՝ աճուրդն անվավեր ճանաչելու և անվավերության հետևանքներ կիրառելու պահանջի մասին</w:t>
            </w:r>
          </w:p>
        </w:tc>
        <w:tc>
          <w:tcPr>
            <w:tcW w:w="1516" w:type="dxa"/>
          </w:tcPr>
          <w:p w14:paraId="6AC02041" w14:textId="3B42FCE4"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18</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67A25499" w14:textId="13EC861B"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10։00</w:t>
            </w:r>
          </w:p>
        </w:tc>
        <w:tc>
          <w:tcPr>
            <w:tcW w:w="1338" w:type="dxa"/>
            <w:gridSpan w:val="2"/>
          </w:tcPr>
          <w:p w14:paraId="59945C81" w14:textId="73E17406"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w:t>
            </w:r>
          </w:p>
        </w:tc>
        <w:tc>
          <w:tcPr>
            <w:tcW w:w="1521" w:type="dxa"/>
            <w:gridSpan w:val="2"/>
          </w:tcPr>
          <w:p w14:paraId="2BADA26C" w14:textId="2B2D0F8E"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6B4C84BE" w14:textId="77777777" w:rsidTr="002B2400">
        <w:trPr>
          <w:trHeight w:val="408"/>
        </w:trPr>
        <w:tc>
          <w:tcPr>
            <w:tcW w:w="802" w:type="dxa"/>
          </w:tcPr>
          <w:p w14:paraId="182A163B" w14:textId="02B11CE1"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16</w:t>
            </w:r>
            <w:r w:rsidRPr="00390554">
              <w:rPr>
                <w:rFonts w:ascii="Cambria Math" w:eastAsia="Microsoft JhengHei" w:hAnsi="Cambria Math" w:cs="Cambria Math"/>
                <w:bCs/>
                <w:sz w:val="24"/>
                <w:szCs w:val="24"/>
                <w:lang w:val="hy-AM"/>
              </w:rPr>
              <w:t>․</w:t>
            </w:r>
          </w:p>
        </w:tc>
        <w:tc>
          <w:tcPr>
            <w:tcW w:w="2320" w:type="dxa"/>
          </w:tcPr>
          <w:p w14:paraId="21A38F95" w14:textId="7ABA7A59" w:rsidR="00993B1C" w:rsidRPr="00390554" w:rsidRDefault="00993B1C" w:rsidP="00993B1C">
            <w:pPr>
              <w:rPr>
                <w:rFonts w:ascii="GHEA Grapalat" w:hAnsi="GHEA Grapalat"/>
                <w:bCs/>
                <w:sz w:val="24"/>
                <w:szCs w:val="24"/>
              </w:rPr>
            </w:pPr>
            <w:r w:rsidRPr="00390554">
              <w:rPr>
                <w:rFonts w:ascii="GHEA Grapalat" w:hAnsi="GHEA Grapalat"/>
                <w:bCs/>
                <w:sz w:val="24"/>
                <w:szCs w:val="24"/>
                <w:lang w:val="hy-AM"/>
              </w:rPr>
              <w:t>ՀԿԴ/0126/02/25</w:t>
            </w:r>
          </w:p>
        </w:tc>
        <w:tc>
          <w:tcPr>
            <w:tcW w:w="7138" w:type="dxa"/>
            <w:gridSpan w:val="2"/>
          </w:tcPr>
          <w:p w14:paraId="1AC7F8CF" w14:textId="5EF49846" w:rsidR="00993B1C" w:rsidRPr="00390554" w:rsidRDefault="00993B1C" w:rsidP="002B2400">
            <w:pPr>
              <w:jc w:val="both"/>
              <w:rPr>
                <w:rFonts w:ascii="GHEA Grapalat" w:hAnsi="GHEA Grapalat"/>
                <w:bCs/>
                <w:sz w:val="24"/>
                <w:szCs w:val="24"/>
              </w:rPr>
            </w:pPr>
            <w:r w:rsidRPr="0039055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վարչությունն ընդդեմ Արմանդ Մելսի Աբրահամյանի և մյուսների՝ ապօրինի ծագում ունեցող գույքի բռնագանձման պահանջի մասին</w:t>
            </w:r>
          </w:p>
        </w:tc>
        <w:tc>
          <w:tcPr>
            <w:tcW w:w="1516" w:type="dxa"/>
          </w:tcPr>
          <w:p w14:paraId="04A0E117" w14:textId="68829DA7" w:rsidR="00993B1C" w:rsidRPr="00390554" w:rsidRDefault="00993B1C" w:rsidP="00993B1C">
            <w:pPr>
              <w:jc w:val="center"/>
              <w:rPr>
                <w:rFonts w:ascii="GHEA Grapalat" w:hAnsi="GHEA Grapalat"/>
                <w:bCs/>
                <w:sz w:val="24"/>
                <w:szCs w:val="24"/>
              </w:rPr>
            </w:pPr>
            <w:r w:rsidRPr="00390554">
              <w:rPr>
                <w:rFonts w:ascii="GHEA Grapalat" w:hAnsi="GHEA Grapalat"/>
                <w:bCs/>
                <w:sz w:val="24"/>
                <w:szCs w:val="24"/>
                <w:lang w:val="hy-AM"/>
              </w:rPr>
              <w:t>18</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2AE7D233" w14:textId="75E702E8" w:rsidR="00993B1C" w:rsidRPr="00390554" w:rsidRDefault="00993B1C" w:rsidP="00993B1C">
            <w:pPr>
              <w:jc w:val="center"/>
              <w:rPr>
                <w:rFonts w:ascii="GHEA Grapalat" w:hAnsi="GHEA Grapalat"/>
                <w:bCs/>
                <w:sz w:val="24"/>
                <w:szCs w:val="24"/>
                <w:vertAlign w:val="superscript"/>
                <w:lang w:val="hy-AM"/>
              </w:rPr>
            </w:pPr>
            <w:r w:rsidRPr="00390554">
              <w:rPr>
                <w:rFonts w:ascii="GHEA Grapalat" w:hAnsi="GHEA Grapalat"/>
                <w:bCs/>
                <w:sz w:val="24"/>
                <w:szCs w:val="24"/>
                <w:lang w:val="hy-AM"/>
              </w:rPr>
              <w:t>11։00</w:t>
            </w:r>
          </w:p>
        </w:tc>
        <w:tc>
          <w:tcPr>
            <w:tcW w:w="1338" w:type="dxa"/>
            <w:gridSpan w:val="2"/>
          </w:tcPr>
          <w:p w14:paraId="1A77B3C4" w14:textId="3A67660F"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w:t>
            </w:r>
          </w:p>
        </w:tc>
        <w:tc>
          <w:tcPr>
            <w:tcW w:w="1521" w:type="dxa"/>
            <w:gridSpan w:val="2"/>
          </w:tcPr>
          <w:p w14:paraId="7D381362" w14:textId="2BC316F5" w:rsidR="00993B1C" w:rsidRPr="00390554" w:rsidRDefault="00993B1C" w:rsidP="00993B1C">
            <w:pPr>
              <w:jc w:val="center"/>
              <w:rPr>
                <w:rFonts w:ascii="GHEA Grapalat" w:hAnsi="GHEA Grapalat"/>
                <w:bCs/>
              </w:rPr>
            </w:pPr>
            <w:r w:rsidRPr="00390554">
              <w:rPr>
                <w:rFonts w:ascii="GHEA Grapalat" w:hAnsi="GHEA Grapalat"/>
                <w:bCs/>
                <w:lang w:val="hy-AM"/>
              </w:rPr>
              <w:t>դռնբաց</w:t>
            </w:r>
          </w:p>
        </w:tc>
      </w:tr>
      <w:tr w:rsidR="00993B1C" w:rsidRPr="00390554" w14:paraId="7393F200" w14:textId="77777777" w:rsidTr="005D40CA">
        <w:trPr>
          <w:trHeight w:val="343"/>
        </w:trPr>
        <w:tc>
          <w:tcPr>
            <w:tcW w:w="15705" w:type="dxa"/>
            <w:gridSpan w:val="11"/>
            <w:shd w:val="clear" w:color="auto" w:fill="F7CAAC" w:themeFill="accent2" w:themeFillTint="66"/>
          </w:tcPr>
          <w:p w14:paraId="7385EAF7" w14:textId="10C68351" w:rsidR="00993B1C" w:rsidRPr="00390554" w:rsidRDefault="00993B1C" w:rsidP="00993B1C">
            <w:pPr>
              <w:jc w:val="center"/>
              <w:rPr>
                <w:rFonts w:ascii="GHEA Grapalat" w:hAnsi="GHEA Grapalat"/>
                <w:b/>
                <w:sz w:val="28"/>
                <w:szCs w:val="28"/>
                <w:lang w:val="hy-AM"/>
              </w:rPr>
            </w:pPr>
            <w:r w:rsidRPr="00390554">
              <w:rPr>
                <w:rFonts w:ascii="GHEA Grapalat" w:hAnsi="GHEA Grapalat"/>
                <w:b/>
                <w:i/>
                <w:sz w:val="28"/>
                <w:szCs w:val="28"/>
              </w:rPr>
              <w:t xml:space="preserve">ԴԱՏԱՎՈՐ </w:t>
            </w:r>
            <w:r w:rsidRPr="00390554">
              <w:rPr>
                <w:rFonts w:ascii="GHEA Grapalat" w:hAnsi="GHEA Grapalat"/>
                <w:b/>
                <w:i/>
                <w:sz w:val="28"/>
                <w:szCs w:val="28"/>
                <w:lang w:val="hy-AM"/>
              </w:rPr>
              <w:t>Ն</w:t>
            </w:r>
            <w:r w:rsidRPr="00390554">
              <w:rPr>
                <w:rFonts w:ascii="Cambria Math" w:hAnsi="Cambria Math" w:cs="Cambria Math"/>
                <w:b/>
                <w:i/>
                <w:sz w:val="28"/>
                <w:szCs w:val="28"/>
                <w:lang w:val="hy-AM"/>
              </w:rPr>
              <w:t>․</w:t>
            </w:r>
            <w:r w:rsidRPr="00390554">
              <w:rPr>
                <w:rFonts w:ascii="GHEA Grapalat" w:hAnsi="GHEA Grapalat"/>
                <w:b/>
                <w:i/>
                <w:sz w:val="28"/>
                <w:szCs w:val="28"/>
                <w:lang w:val="hy-AM"/>
              </w:rPr>
              <w:t xml:space="preserve"> Ավագյան</w:t>
            </w:r>
          </w:p>
        </w:tc>
      </w:tr>
      <w:tr w:rsidR="00103845" w:rsidRPr="00390554" w14:paraId="79D8CE96" w14:textId="77777777" w:rsidTr="002B2400">
        <w:trPr>
          <w:trHeight w:val="113"/>
        </w:trPr>
        <w:tc>
          <w:tcPr>
            <w:tcW w:w="802" w:type="dxa"/>
          </w:tcPr>
          <w:p w14:paraId="0DB7D5FA" w14:textId="3736BA6A"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1.</w:t>
            </w:r>
          </w:p>
        </w:tc>
        <w:tc>
          <w:tcPr>
            <w:tcW w:w="2320" w:type="dxa"/>
          </w:tcPr>
          <w:p w14:paraId="6098818E" w14:textId="014A7504"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ՀԿԴ/0009/02/25</w:t>
            </w:r>
          </w:p>
        </w:tc>
        <w:tc>
          <w:tcPr>
            <w:tcW w:w="7138" w:type="dxa"/>
            <w:gridSpan w:val="2"/>
          </w:tcPr>
          <w:p w14:paraId="55AF0518" w14:textId="270C15FA" w:rsidR="00103845" w:rsidRPr="00390554" w:rsidRDefault="00103845" w:rsidP="002B2400">
            <w:pPr>
              <w:jc w:val="both"/>
              <w:rPr>
                <w:rFonts w:ascii="GHEA Grapalat" w:hAnsi="GHEA Grapalat"/>
                <w:sz w:val="24"/>
                <w:szCs w:val="24"/>
                <w:lang w:val="hy-AM"/>
              </w:rPr>
            </w:pPr>
            <w:r w:rsidRPr="00390554">
              <w:rPr>
                <w:rFonts w:ascii="GHEA Grapalat" w:hAnsi="GHEA Grapalat" w:cs="Times New Roman"/>
                <w:sz w:val="24"/>
                <w:szCs w:val="24"/>
                <w:lang w:val="hy-AM"/>
              </w:rPr>
              <w:t>Ըստ հայցի՝ ՀՀ զինվորական կենտրոնական դատախազության՝ ընդդեմ</w:t>
            </w:r>
            <w:r w:rsidRPr="00390554">
              <w:rPr>
                <w:rFonts w:ascii="GHEA Grapalat" w:eastAsia="Times New Roman" w:hAnsi="GHEA Grapalat" w:cs="Sylfaen"/>
                <w:sz w:val="24"/>
                <w:szCs w:val="24"/>
                <w:lang w:val="hy-AM"/>
              </w:rPr>
              <w:t xml:space="preserve"> Գևորգ Ռուբենի Ալթունյանի</w:t>
            </w:r>
            <w:r w:rsidRPr="00390554">
              <w:rPr>
                <w:rFonts w:ascii="GHEA Grapalat" w:hAnsi="GHEA Grapalat" w:cs="Times New Roman"/>
                <w:sz w:val="24"/>
                <w:szCs w:val="24"/>
                <w:lang w:val="hy-AM"/>
              </w:rPr>
              <w:t xml:space="preserve"> և մյուսների</w:t>
            </w:r>
            <w:r w:rsidRPr="00390554">
              <w:rPr>
                <w:rFonts w:ascii="GHEA Grapalat" w:eastAsia="Times New Roman" w:hAnsi="GHEA Grapalat" w:cs="Sylfaen"/>
                <w:sz w:val="24"/>
                <w:szCs w:val="24"/>
                <w:lang w:val="hy-AM"/>
              </w:rPr>
              <w:t>՝ գումարի բռնագանձման պահանջի մասին</w:t>
            </w:r>
          </w:p>
        </w:tc>
        <w:tc>
          <w:tcPr>
            <w:tcW w:w="1516" w:type="dxa"/>
          </w:tcPr>
          <w:p w14:paraId="366341C3" w14:textId="474CB70A"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14.07.2025</w:t>
            </w:r>
          </w:p>
        </w:tc>
        <w:tc>
          <w:tcPr>
            <w:tcW w:w="1070" w:type="dxa"/>
            <w:gridSpan w:val="2"/>
          </w:tcPr>
          <w:p w14:paraId="18DE99BA" w14:textId="2A90723B"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10։00</w:t>
            </w:r>
          </w:p>
        </w:tc>
        <w:tc>
          <w:tcPr>
            <w:tcW w:w="1338" w:type="dxa"/>
            <w:gridSpan w:val="2"/>
          </w:tcPr>
          <w:p w14:paraId="2EBC3DC7" w14:textId="132E095E"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7</w:t>
            </w:r>
          </w:p>
        </w:tc>
        <w:tc>
          <w:tcPr>
            <w:tcW w:w="1521" w:type="dxa"/>
            <w:gridSpan w:val="2"/>
          </w:tcPr>
          <w:p w14:paraId="069AC088" w14:textId="682A09FA"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դռնբաց</w:t>
            </w:r>
          </w:p>
        </w:tc>
      </w:tr>
      <w:tr w:rsidR="00103845" w:rsidRPr="00390554" w14:paraId="2B2017A4" w14:textId="77777777" w:rsidTr="002B2400">
        <w:trPr>
          <w:trHeight w:val="243"/>
        </w:trPr>
        <w:tc>
          <w:tcPr>
            <w:tcW w:w="802" w:type="dxa"/>
          </w:tcPr>
          <w:p w14:paraId="2A2DD43F" w14:textId="3C416618"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2.</w:t>
            </w:r>
          </w:p>
        </w:tc>
        <w:tc>
          <w:tcPr>
            <w:tcW w:w="2320" w:type="dxa"/>
          </w:tcPr>
          <w:p w14:paraId="3B344E5A" w14:textId="63E68365"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ՀԿԴ/0122/02/25</w:t>
            </w:r>
          </w:p>
        </w:tc>
        <w:tc>
          <w:tcPr>
            <w:tcW w:w="7138" w:type="dxa"/>
            <w:gridSpan w:val="2"/>
          </w:tcPr>
          <w:p w14:paraId="60AEA7E3" w14:textId="3C057BD6" w:rsidR="00103845" w:rsidRPr="00390554" w:rsidRDefault="00103845" w:rsidP="002B2400">
            <w:pPr>
              <w:jc w:val="both"/>
              <w:rPr>
                <w:rFonts w:ascii="GHEA Grapalat" w:hAnsi="GHEA Grapalat"/>
                <w:sz w:val="24"/>
                <w:szCs w:val="24"/>
                <w:lang w:val="hy-AM"/>
              </w:rPr>
            </w:pPr>
            <w:r w:rsidRPr="00390554">
              <w:rPr>
                <w:rFonts w:ascii="GHEA Grapalat" w:hAnsi="GHEA Grapalat"/>
                <w:sz w:val="24"/>
                <w:szCs w:val="24"/>
                <w:lang w:val="hy-AM"/>
              </w:rPr>
              <w:t xml:space="preserve">ըստ հայցի՝ </w:t>
            </w:r>
            <w:r w:rsidRPr="00390554">
              <w:rPr>
                <w:rFonts w:ascii="GHEA Grapalat" w:hAnsi="GHEA Grapalat" w:cs="Times New Roman"/>
                <w:sz w:val="24"/>
                <w:szCs w:val="24"/>
                <w:lang w:val="hy-AM"/>
              </w:rPr>
              <w:t xml:space="preserve">ՀՀ Տավուշի մարզի դատախազության՝ </w:t>
            </w:r>
            <w:r w:rsidRPr="00390554">
              <w:rPr>
                <w:rFonts w:ascii="GHEA Grapalat" w:eastAsia="Times New Roman" w:hAnsi="GHEA Grapalat" w:cs="Sylfaen"/>
                <w:sz w:val="24"/>
                <w:szCs w:val="24"/>
                <w:lang w:val="hy-AM"/>
              </w:rPr>
              <w:t xml:space="preserve">ընդդեմ Մովսես Սարգսի Եսայանի`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w:t>
            </w:r>
            <w:r w:rsidRPr="00390554">
              <w:rPr>
                <w:rFonts w:ascii="GHEA Grapalat" w:eastAsia="Times New Roman" w:hAnsi="GHEA Grapalat" w:cs="Sylfaen"/>
                <w:sz w:val="24"/>
                <w:szCs w:val="24"/>
                <w:lang w:val="hy-AM"/>
              </w:rPr>
              <w:lastRenderedPageBreak/>
              <w:t>ընդհանուր սեփականության իրավունքում պարտապանի բաժնի վրա տարածելու պահանջների մասին</w:t>
            </w:r>
          </w:p>
        </w:tc>
        <w:tc>
          <w:tcPr>
            <w:tcW w:w="1516" w:type="dxa"/>
          </w:tcPr>
          <w:p w14:paraId="276B9D76" w14:textId="07459589"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lastRenderedPageBreak/>
              <w:t>14.07.2025</w:t>
            </w:r>
          </w:p>
        </w:tc>
        <w:tc>
          <w:tcPr>
            <w:tcW w:w="1070" w:type="dxa"/>
            <w:gridSpan w:val="2"/>
          </w:tcPr>
          <w:p w14:paraId="66848438" w14:textId="3C9F7E6D"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12։00</w:t>
            </w:r>
          </w:p>
        </w:tc>
        <w:tc>
          <w:tcPr>
            <w:tcW w:w="1338" w:type="dxa"/>
            <w:gridSpan w:val="2"/>
          </w:tcPr>
          <w:p w14:paraId="04D135B5" w14:textId="2FCDA9D1"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7</w:t>
            </w:r>
          </w:p>
        </w:tc>
        <w:tc>
          <w:tcPr>
            <w:tcW w:w="1521" w:type="dxa"/>
            <w:gridSpan w:val="2"/>
          </w:tcPr>
          <w:p w14:paraId="690620AA" w14:textId="7FF88346"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դռնբաց</w:t>
            </w:r>
          </w:p>
        </w:tc>
      </w:tr>
      <w:tr w:rsidR="00103845" w:rsidRPr="00390554" w14:paraId="25AE9CAE" w14:textId="77777777" w:rsidTr="002B2400">
        <w:trPr>
          <w:trHeight w:val="243"/>
        </w:trPr>
        <w:tc>
          <w:tcPr>
            <w:tcW w:w="802" w:type="dxa"/>
          </w:tcPr>
          <w:p w14:paraId="272DDF93" w14:textId="14582C7C"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3.</w:t>
            </w:r>
          </w:p>
        </w:tc>
        <w:tc>
          <w:tcPr>
            <w:tcW w:w="2320" w:type="dxa"/>
          </w:tcPr>
          <w:p w14:paraId="25E6D9C1" w14:textId="40C212C6"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ՀԿԴ/0060/02/24</w:t>
            </w:r>
          </w:p>
        </w:tc>
        <w:tc>
          <w:tcPr>
            <w:tcW w:w="7138" w:type="dxa"/>
            <w:gridSpan w:val="2"/>
          </w:tcPr>
          <w:p w14:paraId="243C824E" w14:textId="09B9E45A" w:rsidR="00103845" w:rsidRPr="00390554" w:rsidRDefault="00103845" w:rsidP="002B2400">
            <w:pPr>
              <w:jc w:val="both"/>
              <w:rPr>
                <w:rFonts w:ascii="GHEA Grapalat" w:hAnsi="GHEA Grapalat" w:cs="Times New Roman"/>
                <w:sz w:val="24"/>
                <w:szCs w:val="24"/>
                <w:lang w:val="hy-AM"/>
              </w:rPr>
            </w:pPr>
            <w:r w:rsidRPr="00390554">
              <w:rPr>
                <w:rFonts w:ascii="GHEA Grapalat" w:hAnsi="GHEA Grapalat" w:cs="Times New Roman"/>
                <w:sz w:val="24"/>
                <w:szCs w:val="24"/>
                <w:lang w:val="hy-AM"/>
              </w:rPr>
              <w:t>Ըստ հայցի՝ ՀՀ գլխավոր դատախազության՝ ընդդեմ Վարդան Ռուբիկի Հարությունյանի և մյուսների՝ ապօրինի ծագում ունեցող գույքի բռնագանձման պահանջի վերաբերյալ</w:t>
            </w:r>
          </w:p>
        </w:tc>
        <w:tc>
          <w:tcPr>
            <w:tcW w:w="1516" w:type="dxa"/>
          </w:tcPr>
          <w:p w14:paraId="405F9EDC" w14:textId="67429F46"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14.07.2025</w:t>
            </w:r>
          </w:p>
        </w:tc>
        <w:tc>
          <w:tcPr>
            <w:tcW w:w="1070" w:type="dxa"/>
            <w:gridSpan w:val="2"/>
          </w:tcPr>
          <w:p w14:paraId="2F5E446D" w14:textId="57B96663"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14։30</w:t>
            </w:r>
          </w:p>
        </w:tc>
        <w:tc>
          <w:tcPr>
            <w:tcW w:w="1338" w:type="dxa"/>
            <w:gridSpan w:val="2"/>
          </w:tcPr>
          <w:p w14:paraId="4E73CFA8" w14:textId="7BD11826"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7</w:t>
            </w:r>
          </w:p>
        </w:tc>
        <w:tc>
          <w:tcPr>
            <w:tcW w:w="1521" w:type="dxa"/>
            <w:gridSpan w:val="2"/>
          </w:tcPr>
          <w:p w14:paraId="4BF23380" w14:textId="1F987699"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դռնբաց</w:t>
            </w:r>
          </w:p>
        </w:tc>
      </w:tr>
      <w:tr w:rsidR="00103845" w:rsidRPr="00390554" w14:paraId="671E87AA" w14:textId="77777777" w:rsidTr="002B2400">
        <w:trPr>
          <w:trHeight w:val="243"/>
        </w:trPr>
        <w:tc>
          <w:tcPr>
            <w:tcW w:w="802" w:type="dxa"/>
          </w:tcPr>
          <w:p w14:paraId="5C534084" w14:textId="0068D468"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4.</w:t>
            </w:r>
          </w:p>
        </w:tc>
        <w:tc>
          <w:tcPr>
            <w:tcW w:w="2320" w:type="dxa"/>
          </w:tcPr>
          <w:p w14:paraId="00DEDDE6" w14:textId="3D5D2F0B"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ՀԿԴ/0211/02/23</w:t>
            </w:r>
          </w:p>
        </w:tc>
        <w:tc>
          <w:tcPr>
            <w:tcW w:w="7138" w:type="dxa"/>
            <w:gridSpan w:val="2"/>
          </w:tcPr>
          <w:p w14:paraId="00F38126" w14:textId="0FE44F25" w:rsidR="00103845" w:rsidRPr="00390554" w:rsidRDefault="00103845" w:rsidP="002B2400">
            <w:pPr>
              <w:jc w:val="both"/>
              <w:rPr>
                <w:rFonts w:ascii="GHEA Grapalat" w:hAnsi="GHEA Grapalat"/>
                <w:sz w:val="24"/>
                <w:szCs w:val="24"/>
                <w:lang w:val="hy-AM"/>
              </w:rPr>
            </w:pPr>
            <w:r w:rsidRPr="00390554">
              <w:rPr>
                <w:rFonts w:ascii="GHEA Grapalat" w:hAnsi="GHEA Grapalat" w:cs="Times New Roman"/>
                <w:sz w:val="24"/>
                <w:szCs w:val="24"/>
                <w:lang w:val="hy-AM"/>
              </w:rPr>
              <w:t>Ըստ հայցի՝ ՀՀ գլխավոր դատախազության՝ ընդդեմ Սամվել Ալբերտի Մայրապետյանի և մյուսների՝ ապօրինի ծագում ունեցող գույքի բռնագանձման պահանջի վերաբերյալ</w:t>
            </w:r>
          </w:p>
        </w:tc>
        <w:tc>
          <w:tcPr>
            <w:tcW w:w="1516" w:type="dxa"/>
          </w:tcPr>
          <w:p w14:paraId="18AE31F3" w14:textId="426D7121"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15.07.2025</w:t>
            </w:r>
          </w:p>
        </w:tc>
        <w:tc>
          <w:tcPr>
            <w:tcW w:w="1070" w:type="dxa"/>
            <w:gridSpan w:val="2"/>
          </w:tcPr>
          <w:p w14:paraId="6DBEFD85" w14:textId="1F0E661A"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10։00</w:t>
            </w:r>
          </w:p>
        </w:tc>
        <w:tc>
          <w:tcPr>
            <w:tcW w:w="1338" w:type="dxa"/>
            <w:gridSpan w:val="2"/>
          </w:tcPr>
          <w:p w14:paraId="5310B863" w14:textId="370A8ABF"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7</w:t>
            </w:r>
          </w:p>
        </w:tc>
        <w:tc>
          <w:tcPr>
            <w:tcW w:w="1521" w:type="dxa"/>
            <w:gridSpan w:val="2"/>
          </w:tcPr>
          <w:p w14:paraId="437E80C3" w14:textId="2A799FF3"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դռնբաց</w:t>
            </w:r>
          </w:p>
        </w:tc>
      </w:tr>
      <w:tr w:rsidR="00103845" w:rsidRPr="00390554" w14:paraId="64F827EF" w14:textId="77777777" w:rsidTr="002B2400">
        <w:trPr>
          <w:trHeight w:val="243"/>
        </w:trPr>
        <w:tc>
          <w:tcPr>
            <w:tcW w:w="802" w:type="dxa"/>
          </w:tcPr>
          <w:p w14:paraId="352F601F" w14:textId="0A4AAB8D"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5.</w:t>
            </w:r>
          </w:p>
        </w:tc>
        <w:tc>
          <w:tcPr>
            <w:tcW w:w="2320" w:type="dxa"/>
          </w:tcPr>
          <w:p w14:paraId="758762B2" w14:textId="79704F88"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ՀԿԴ/0151/02/24</w:t>
            </w:r>
          </w:p>
        </w:tc>
        <w:tc>
          <w:tcPr>
            <w:tcW w:w="7138" w:type="dxa"/>
            <w:gridSpan w:val="2"/>
          </w:tcPr>
          <w:p w14:paraId="65E233E8" w14:textId="027A9922" w:rsidR="00103845" w:rsidRPr="00390554" w:rsidRDefault="00103845" w:rsidP="002B2400">
            <w:pPr>
              <w:jc w:val="both"/>
              <w:rPr>
                <w:rFonts w:ascii="GHEA Grapalat" w:hAnsi="GHEA Grapalat"/>
                <w:sz w:val="24"/>
                <w:szCs w:val="24"/>
                <w:lang w:val="hy-AM"/>
              </w:rPr>
            </w:pPr>
            <w:r w:rsidRPr="00390554">
              <w:rPr>
                <w:rFonts w:ascii="GHEA Grapalat" w:hAnsi="GHEA Grapalat"/>
                <w:sz w:val="24"/>
                <w:szCs w:val="24"/>
                <w:lang w:val="hy-AM"/>
              </w:rPr>
              <w:t xml:space="preserve">Ըստ հայցի՝ ՀՀ գլխավոր դատախազության՝ </w:t>
            </w:r>
            <w:r w:rsidRPr="00390554">
              <w:rPr>
                <w:rFonts w:ascii="GHEA Grapalat" w:eastAsia="Times New Roman" w:hAnsi="GHEA Grapalat" w:cs="Sylfaen"/>
                <w:sz w:val="24"/>
                <w:szCs w:val="24"/>
                <w:lang w:val="hy-AM"/>
              </w:rPr>
              <w:t xml:space="preserve">ընդդեմ </w:t>
            </w:r>
            <w:r w:rsidRPr="00390554">
              <w:rPr>
                <w:rFonts w:ascii="GHEA Grapalat" w:hAnsi="GHEA Grapalat" w:cs="Times New Roman"/>
                <w:sz w:val="24"/>
                <w:szCs w:val="24"/>
                <w:lang w:val="hy-AM"/>
              </w:rPr>
              <w:t>Վահրամ Վաղինակի Բաղդասարյանի և մյուսների՝ ապօրինի ծագում ունեցող գույքի բռնագանձման պահանջի վերաբերյալ</w:t>
            </w:r>
          </w:p>
        </w:tc>
        <w:tc>
          <w:tcPr>
            <w:tcW w:w="1516" w:type="dxa"/>
          </w:tcPr>
          <w:p w14:paraId="31EE4531" w14:textId="1AFFE333"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15.07.2025</w:t>
            </w:r>
          </w:p>
        </w:tc>
        <w:tc>
          <w:tcPr>
            <w:tcW w:w="1070" w:type="dxa"/>
            <w:gridSpan w:val="2"/>
          </w:tcPr>
          <w:p w14:paraId="1CE13096" w14:textId="2501F34F"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12։00</w:t>
            </w:r>
          </w:p>
        </w:tc>
        <w:tc>
          <w:tcPr>
            <w:tcW w:w="1338" w:type="dxa"/>
            <w:gridSpan w:val="2"/>
          </w:tcPr>
          <w:p w14:paraId="06119E6C" w14:textId="16F9E999"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7</w:t>
            </w:r>
          </w:p>
        </w:tc>
        <w:tc>
          <w:tcPr>
            <w:tcW w:w="1521" w:type="dxa"/>
            <w:gridSpan w:val="2"/>
          </w:tcPr>
          <w:p w14:paraId="6CF743FD" w14:textId="0C834E87"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դռնբաց</w:t>
            </w:r>
          </w:p>
        </w:tc>
      </w:tr>
      <w:tr w:rsidR="00103845" w:rsidRPr="00390554" w14:paraId="5B476FD9" w14:textId="77777777" w:rsidTr="002B2400">
        <w:trPr>
          <w:trHeight w:val="202"/>
        </w:trPr>
        <w:tc>
          <w:tcPr>
            <w:tcW w:w="802" w:type="dxa"/>
          </w:tcPr>
          <w:p w14:paraId="0D7A3EA4" w14:textId="448CB9ED"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6.</w:t>
            </w:r>
          </w:p>
        </w:tc>
        <w:tc>
          <w:tcPr>
            <w:tcW w:w="2320" w:type="dxa"/>
          </w:tcPr>
          <w:p w14:paraId="25C1CDA8" w14:textId="57133270"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ՀԿԴ/0040/02/25</w:t>
            </w:r>
          </w:p>
        </w:tc>
        <w:tc>
          <w:tcPr>
            <w:tcW w:w="7138" w:type="dxa"/>
            <w:gridSpan w:val="2"/>
          </w:tcPr>
          <w:p w14:paraId="16FB62BA" w14:textId="1B53CFCD" w:rsidR="00103845" w:rsidRPr="00390554" w:rsidRDefault="00103845" w:rsidP="002B2400">
            <w:pPr>
              <w:jc w:val="both"/>
              <w:rPr>
                <w:rFonts w:ascii="GHEA Grapalat" w:hAnsi="GHEA Grapalat"/>
                <w:sz w:val="24"/>
                <w:szCs w:val="24"/>
                <w:lang w:val="hy-AM"/>
              </w:rPr>
            </w:pPr>
            <w:r w:rsidRPr="00390554">
              <w:rPr>
                <w:rFonts w:ascii="GHEA Grapalat" w:hAnsi="GHEA Grapalat" w:cs="Times New Roman"/>
                <w:sz w:val="24"/>
                <w:szCs w:val="24"/>
                <w:lang w:val="hy-AM"/>
              </w:rPr>
              <w:t xml:space="preserve">Ըստ հայցի՝ ՀՀ գլխավոր դատախազության՝ ընդդեմ </w:t>
            </w:r>
            <w:r w:rsidRPr="00390554">
              <w:rPr>
                <w:rFonts w:ascii="GHEA Grapalat" w:eastAsia="Times New Roman" w:hAnsi="GHEA Grapalat" w:cs="Sylfaen"/>
                <w:sz w:val="24"/>
                <w:szCs w:val="24"/>
                <w:lang w:val="hy-AM"/>
              </w:rPr>
              <w:t>Արտաշատ համայնքի, Վիրաբ Սամվելի Ասրյանի՝ հողատարածքի վերաբերյալ 2014թ. նոյեմբերի 14-ին անցկացված աճուրդն անվավեր ճանաչելու և ավավերության հետևանքներ կիրառելու պահանջների մասին</w:t>
            </w:r>
          </w:p>
        </w:tc>
        <w:tc>
          <w:tcPr>
            <w:tcW w:w="1516" w:type="dxa"/>
          </w:tcPr>
          <w:p w14:paraId="450731FE" w14:textId="2E41ADEF"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15.07.2025</w:t>
            </w:r>
          </w:p>
        </w:tc>
        <w:tc>
          <w:tcPr>
            <w:tcW w:w="1070" w:type="dxa"/>
            <w:gridSpan w:val="2"/>
          </w:tcPr>
          <w:p w14:paraId="4015AE7F" w14:textId="4090449E"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14։30</w:t>
            </w:r>
          </w:p>
        </w:tc>
        <w:tc>
          <w:tcPr>
            <w:tcW w:w="1338" w:type="dxa"/>
            <w:gridSpan w:val="2"/>
          </w:tcPr>
          <w:p w14:paraId="1AD41415" w14:textId="24685082"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7</w:t>
            </w:r>
          </w:p>
        </w:tc>
        <w:tc>
          <w:tcPr>
            <w:tcW w:w="1521" w:type="dxa"/>
            <w:gridSpan w:val="2"/>
          </w:tcPr>
          <w:p w14:paraId="55132A37" w14:textId="50E55F4C"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դռնբաց</w:t>
            </w:r>
          </w:p>
        </w:tc>
      </w:tr>
      <w:tr w:rsidR="00103845" w:rsidRPr="00390554" w14:paraId="62135010" w14:textId="77777777" w:rsidTr="002B2400">
        <w:trPr>
          <w:trHeight w:val="261"/>
        </w:trPr>
        <w:tc>
          <w:tcPr>
            <w:tcW w:w="802" w:type="dxa"/>
          </w:tcPr>
          <w:p w14:paraId="05725B1B" w14:textId="66835FCA"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7.</w:t>
            </w:r>
          </w:p>
        </w:tc>
        <w:tc>
          <w:tcPr>
            <w:tcW w:w="2320" w:type="dxa"/>
          </w:tcPr>
          <w:p w14:paraId="0F1DD75B" w14:textId="68806E3C"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ՀԿԴ/0134/02/24</w:t>
            </w:r>
          </w:p>
        </w:tc>
        <w:tc>
          <w:tcPr>
            <w:tcW w:w="7138" w:type="dxa"/>
            <w:gridSpan w:val="2"/>
          </w:tcPr>
          <w:p w14:paraId="06DB688C" w14:textId="69022295" w:rsidR="00103845" w:rsidRPr="00390554" w:rsidRDefault="00103845" w:rsidP="002B2400">
            <w:pPr>
              <w:jc w:val="both"/>
              <w:rPr>
                <w:rFonts w:ascii="GHEA Grapalat" w:hAnsi="GHEA Grapalat"/>
                <w:sz w:val="24"/>
                <w:szCs w:val="24"/>
                <w:lang w:val="hy-AM"/>
              </w:rPr>
            </w:pPr>
            <w:r w:rsidRPr="00390554">
              <w:rPr>
                <w:rFonts w:ascii="GHEA Grapalat" w:hAnsi="GHEA Grapalat"/>
                <w:sz w:val="24"/>
                <w:szCs w:val="24"/>
                <w:lang w:val="hy-AM"/>
              </w:rPr>
              <w:t xml:space="preserve">Ըստ հայցի՝ ՀՀ գլխավոր դատախազության՝ </w:t>
            </w:r>
            <w:r w:rsidRPr="00390554">
              <w:rPr>
                <w:rFonts w:ascii="GHEA Grapalat" w:eastAsia="Times New Roman" w:hAnsi="GHEA Grapalat" w:cs="Sylfaen"/>
                <w:sz w:val="24"/>
                <w:szCs w:val="24"/>
                <w:lang w:val="hy-AM"/>
              </w:rPr>
              <w:t xml:space="preserve">ընդդեմ </w:t>
            </w:r>
            <w:r w:rsidRPr="00390554">
              <w:rPr>
                <w:rFonts w:ascii="GHEA Grapalat" w:hAnsi="GHEA Grapalat" w:cs="Times New Roman"/>
                <w:sz w:val="24"/>
                <w:szCs w:val="24"/>
                <w:lang w:val="hy-AM"/>
              </w:rPr>
              <w:t>Արթուր Վահանի Բաղդասարյանի և մյուսների՝ ապօրինի ծագում ունեցող գույքի բռնագանձման պահանջի վերաբերյալ</w:t>
            </w:r>
          </w:p>
        </w:tc>
        <w:tc>
          <w:tcPr>
            <w:tcW w:w="1516" w:type="dxa"/>
          </w:tcPr>
          <w:p w14:paraId="2A4675F6" w14:textId="5DE3C2CB"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17.07.2025</w:t>
            </w:r>
          </w:p>
        </w:tc>
        <w:tc>
          <w:tcPr>
            <w:tcW w:w="1070" w:type="dxa"/>
            <w:gridSpan w:val="2"/>
          </w:tcPr>
          <w:p w14:paraId="6C28338F" w14:textId="3E7C5076"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16։00</w:t>
            </w:r>
          </w:p>
        </w:tc>
        <w:tc>
          <w:tcPr>
            <w:tcW w:w="1338" w:type="dxa"/>
            <w:gridSpan w:val="2"/>
          </w:tcPr>
          <w:p w14:paraId="5D4EE2F1" w14:textId="0A85B8CF"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7</w:t>
            </w:r>
          </w:p>
        </w:tc>
        <w:tc>
          <w:tcPr>
            <w:tcW w:w="1521" w:type="dxa"/>
            <w:gridSpan w:val="2"/>
          </w:tcPr>
          <w:p w14:paraId="36652A44" w14:textId="470F9AA4"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դռնբաց</w:t>
            </w:r>
          </w:p>
        </w:tc>
      </w:tr>
      <w:tr w:rsidR="00103845" w:rsidRPr="00390554" w14:paraId="60D4012D" w14:textId="77777777" w:rsidTr="002B2400">
        <w:trPr>
          <w:trHeight w:val="261"/>
        </w:trPr>
        <w:tc>
          <w:tcPr>
            <w:tcW w:w="802" w:type="dxa"/>
          </w:tcPr>
          <w:p w14:paraId="2781B804" w14:textId="3FD54603"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8.</w:t>
            </w:r>
          </w:p>
        </w:tc>
        <w:tc>
          <w:tcPr>
            <w:tcW w:w="2320" w:type="dxa"/>
          </w:tcPr>
          <w:p w14:paraId="367D3AF5" w14:textId="2D49C27B"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ՀԿԴ/0093/02/24</w:t>
            </w:r>
          </w:p>
        </w:tc>
        <w:tc>
          <w:tcPr>
            <w:tcW w:w="7138" w:type="dxa"/>
            <w:gridSpan w:val="2"/>
          </w:tcPr>
          <w:p w14:paraId="7D4BAA1C" w14:textId="1C8BED2E" w:rsidR="00103845" w:rsidRPr="00390554" w:rsidRDefault="00103845" w:rsidP="002B2400">
            <w:pPr>
              <w:jc w:val="both"/>
              <w:rPr>
                <w:rFonts w:ascii="GHEA Grapalat" w:hAnsi="GHEA Grapalat"/>
                <w:sz w:val="24"/>
                <w:szCs w:val="24"/>
                <w:lang w:val="hy-AM"/>
              </w:rPr>
            </w:pPr>
            <w:r w:rsidRPr="00390554">
              <w:rPr>
                <w:rFonts w:ascii="GHEA Grapalat" w:hAnsi="GHEA Grapalat"/>
                <w:sz w:val="24"/>
                <w:szCs w:val="24"/>
                <w:lang w:val="hy-AM"/>
              </w:rPr>
              <w:t xml:space="preserve">Ըստ հայցի՝ ՀՀ գլխավոր դատախազության՝ </w:t>
            </w:r>
            <w:r w:rsidRPr="00390554">
              <w:rPr>
                <w:rFonts w:ascii="GHEA Grapalat" w:eastAsia="Times New Roman" w:hAnsi="GHEA Grapalat" w:cs="Sylfaen"/>
                <w:sz w:val="24"/>
                <w:szCs w:val="24"/>
                <w:lang w:val="hy-AM"/>
              </w:rPr>
              <w:t xml:space="preserve">ընդդեմ </w:t>
            </w:r>
            <w:r w:rsidRPr="00390554">
              <w:rPr>
                <w:rFonts w:ascii="GHEA Grapalat" w:hAnsi="GHEA Grapalat" w:cs="Times New Roman"/>
                <w:sz w:val="24"/>
                <w:szCs w:val="24"/>
                <w:lang w:val="hy-AM"/>
              </w:rPr>
              <w:t>Վարդան Կոլյայի Ղուկասյանի և մյուսների՝ ապօրինի ծագում ունեցող գույքի բռնագանձման</w:t>
            </w:r>
            <w:r w:rsidRPr="00390554">
              <w:rPr>
                <w:rFonts w:ascii="GHEA Grapalat" w:eastAsia="Times New Roman" w:hAnsi="GHEA Grapalat" w:cs="Sylfaen"/>
                <w:sz w:val="24"/>
                <w:szCs w:val="24"/>
                <w:lang w:val="hy-AM"/>
              </w:rPr>
              <w:t xml:space="preserve"> պահանջի վերաբերյալ</w:t>
            </w:r>
          </w:p>
        </w:tc>
        <w:tc>
          <w:tcPr>
            <w:tcW w:w="1516" w:type="dxa"/>
          </w:tcPr>
          <w:p w14:paraId="5AC9DD98" w14:textId="00EC5F3C"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18.07.2025</w:t>
            </w:r>
          </w:p>
        </w:tc>
        <w:tc>
          <w:tcPr>
            <w:tcW w:w="1070" w:type="dxa"/>
            <w:gridSpan w:val="2"/>
          </w:tcPr>
          <w:p w14:paraId="0D46FFF1" w14:textId="7D95282C"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10։00</w:t>
            </w:r>
          </w:p>
        </w:tc>
        <w:tc>
          <w:tcPr>
            <w:tcW w:w="1338" w:type="dxa"/>
            <w:gridSpan w:val="2"/>
          </w:tcPr>
          <w:p w14:paraId="77D56D5B" w14:textId="3CAC5D52"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7</w:t>
            </w:r>
          </w:p>
        </w:tc>
        <w:tc>
          <w:tcPr>
            <w:tcW w:w="1521" w:type="dxa"/>
            <w:gridSpan w:val="2"/>
          </w:tcPr>
          <w:p w14:paraId="51D12DB9" w14:textId="3B84E12A"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դռնբաց</w:t>
            </w:r>
          </w:p>
        </w:tc>
      </w:tr>
      <w:tr w:rsidR="00103845" w:rsidRPr="00390554" w14:paraId="65389405" w14:textId="77777777" w:rsidTr="002B2400">
        <w:trPr>
          <w:trHeight w:val="261"/>
        </w:trPr>
        <w:tc>
          <w:tcPr>
            <w:tcW w:w="802" w:type="dxa"/>
          </w:tcPr>
          <w:p w14:paraId="7CFD7AF5" w14:textId="345B1A8D"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9.</w:t>
            </w:r>
          </w:p>
        </w:tc>
        <w:tc>
          <w:tcPr>
            <w:tcW w:w="2320" w:type="dxa"/>
          </w:tcPr>
          <w:p w14:paraId="2362F49A" w14:textId="794A3A51" w:rsidR="00103845" w:rsidRPr="00390554" w:rsidRDefault="00103845" w:rsidP="00103845">
            <w:pPr>
              <w:rPr>
                <w:rFonts w:ascii="GHEA Grapalat" w:hAnsi="GHEA Grapalat"/>
                <w:sz w:val="24"/>
                <w:szCs w:val="24"/>
                <w:lang w:val="hy-AM"/>
              </w:rPr>
            </w:pPr>
            <w:r w:rsidRPr="00390554">
              <w:rPr>
                <w:rFonts w:ascii="GHEA Grapalat" w:hAnsi="GHEA Grapalat"/>
                <w:sz w:val="24"/>
                <w:szCs w:val="24"/>
                <w:lang w:val="hy-AM"/>
              </w:rPr>
              <w:t>ՀԿԴ/0066/02/25</w:t>
            </w:r>
          </w:p>
        </w:tc>
        <w:tc>
          <w:tcPr>
            <w:tcW w:w="7138" w:type="dxa"/>
            <w:gridSpan w:val="2"/>
          </w:tcPr>
          <w:p w14:paraId="264E8B7E" w14:textId="119C4A84" w:rsidR="00103845" w:rsidRPr="00390554" w:rsidRDefault="00103845" w:rsidP="002B2400">
            <w:pPr>
              <w:jc w:val="both"/>
              <w:rPr>
                <w:rFonts w:ascii="GHEA Grapalat" w:hAnsi="GHEA Grapalat"/>
                <w:sz w:val="24"/>
                <w:szCs w:val="24"/>
                <w:lang w:val="hy-AM"/>
              </w:rPr>
            </w:pPr>
            <w:r w:rsidRPr="00390554">
              <w:rPr>
                <w:rFonts w:ascii="GHEA Grapalat" w:hAnsi="GHEA Grapalat"/>
                <w:sz w:val="24"/>
                <w:szCs w:val="24"/>
                <w:lang w:val="hy-AM"/>
              </w:rPr>
              <w:t xml:space="preserve">Ըստ հայցի՝ </w:t>
            </w:r>
            <w:r w:rsidRPr="00390554">
              <w:rPr>
                <w:rFonts w:ascii="GHEA Grapalat" w:hAnsi="GHEA Grapalat" w:cs="Times New Roman"/>
                <w:sz w:val="24"/>
                <w:szCs w:val="24"/>
                <w:lang w:val="hy-AM"/>
              </w:rPr>
              <w:t>ՀՀ գլխավոր դատախազության</w:t>
            </w:r>
            <w:r w:rsidRPr="00390554">
              <w:rPr>
                <w:rFonts w:ascii="GHEA Grapalat" w:hAnsi="GHEA Grapalat"/>
                <w:sz w:val="24"/>
                <w:szCs w:val="24"/>
                <w:lang w:val="hy-AM"/>
              </w:rPr>
              <w:t xml:space="preserve">՝ </w:t>
            </w:r>
            <w:r w:rsidRPr="00390554">
              <w:rPr>
                <w:rFonts w:ascii="GHEA Grapalat" w:eastAsia="Times New Roman" w:hAnsi="GHEA Grapalat" w:cs="Sylfaen"/>
                <w:sz w:val="24"/>
                <w:szCs w:val="24"/>
                <w:lang w:val="hy-AM"/>
              </w:rPr>
              <w:t>ընդդեմ Սևան համայնքի, Հասմիկ Պետյայի Զոհրաբյանի, երրորդ անձինք Հովիկ Գառնիկի Օհանյանի, ՀՀ Կադաստրի կոմիտեի` աճուրդն անվավեր ճանաչելու և անվավերության հետևանքներ կիրառելու պահանջի մասին</w:t>
            </w:r>
          </w:p>
        </w:tc>
        <w:tc>
          <w:tcPr>
            <w:tcW w:w="1516" w:type="dxa"/>
          </w:tcPr>
          <w:p w14:paraId="2E4A288E" w14:textId="314906FD"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18.07.2025</w:t>
            </w:r>
          </w:p>
        </w:tc>
        <w:tc>
          <w:tcPr>
            <w:tcW w:w="1070" w:type="dxa"/>
            <w:gridSpan w:val="2"/>
          </w:tcPr>
          <w:p w14:paraId="6E02A9DF" w14:textId="74BAB3B8" w:rsidR="00103845" w:rsidRPr="00390554" w:rsidRDefault="00103845" w:rsidP="00103845">
            <w:pPr>
              <w:jc w:val="center"/>
              <w:rPr>
                <w:rFonts w:ascii="GHEA Grapalat" w:hAnsi="GHEA Grapalat"/>
                <w:sz w:val="24"/>
                <w:szCs w:val="24"/>
                <w:lang w:val="hy-AM"/>
              </w:rPr>
            </w:pPr>
            <w:r w:rsidRPr="00390554">
              <w:rPr>
                <w:rFonts w:ascii="GHEA Grapalat" w:hAnsi="GHEA Grapalat"/>
                <w:sz w:val="24"/>
                <w:szCs w:val="24"/>
                <w:lang w:val="hy-AM"/>
              </w:rPr>
              <w:t>14։00</w:t>
            </w:r>
          </w:p>
        </w:tc>
        <w:tc>
          <w:tcPr>
            <w:tcW w:w="1338" w:type="dxa"/>
            <w:gridSpan w:val="2"/>
          </w:tcPr>
          <w:p w14:paraId="773BCB7E" w14:textId="73BEE1F2"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7</w:t>
            </w:r>
          </w:p>
        </w:tc>
        <w:tc>
          <w:tcPr>
            <w:tcW w:w="1521" w:type="dxa"/>
            <w:gridSpan w:val="2"/>
          </w:tcPr>
          <w:p w14:paraId="4BFA87CD" w14:textId="7CEEEB02" w:rsidR="00103845" w:rsidRPr="00390554" w:rsidRDefault="00103845" w:rsidP="00103845">
            <w:pPr>
              <w:jc w:val="center"/>
              <w:rPr>
                <w:rFonts w:ascii="GHEA Grapalat" w:hAnsi="GHEA Grapalat"/>
                <w:sz w:val="24"/>
                <w:szCs w:val="24"/>
                <w:lang w:val="hy-AM"/>
              </w:rPr>
            </w:pPr>
            <w:r w:rsidRPr="00390554">
              <w:rPr>
                <w:rFonts w:ascii="GHEA Grapalat" w:hAnsi="GHEA Grapalat"/>
                <w:bCs/>
                <w:sz w:val="24"/>
                <w:szCs w:val="24"/>
                <w:lang w:val="hy-AM"/>
              </w:rPr>
              <w:t>դռնբաց</w:t>
            </w:r>
          </w:p>
        </w:tc>
      </w:tr>
      <w:tr w:rsidR="00993B1C" w:rsidRPr="00390554" w14:paraId="4E50BEBD" w14:textId="77777777" w:rsidTr="005D40CA">
        <w:trPr>
          <w:trHeight w:val="343"/>
        </w:trPr>
        <w:tc>
          <w:tcPr>
            <w:tcW w:w="15705" w:type="dxa"/>
            <w:gridSpan w:val="11"/>
            <w:shd w:val="clear" w:color="auto" w:fill="F7CAAC" w:themeFill="accent2" w:themeFillTint="66"/>
          </w:tcPr>
          <w:p w14:paraId="250BBCA5" w14:textId="1F828CF6" w:rsidR="00993B1C" w:rsidRPr="00390554" w:rsidRDefault="00993B1C" w:rsidP="00993B1C">
            <w:pPr>
              <w:jc w:val="center"/>
              <w:rPr>
                <w:rFonts w:ascii="GHEA Grapalat" w:hAnsi="GHEA Grapalat"/>
                <w:b/>
                <w:sz w:val="28"/>
                <w:szCs w:val="28"/>
                <w:lang w:val="hy-AM"/>
              </w:rPr>
            </w:pPr>
            <w:r w:rsidRPr="00390554">
              <w:rPr>
                <w:rFonts w:ascii="GHEA Grapalat" w:hAnsi="GHEA Grapalat"/>
                <w:b/>
                <w:i/>
                <w:sz w:val="28"/>
                <w:szCs w:val="28"/>
              </w:rPr>
              <w:t>ԴԱՏԱՎՈՐ Ռ</w:t>
            </w:r>
            <w:r w:rsidRPr="00390554">
              <w:rPr>
                <w:rFonts w:ascii="Cambria Math" w:hAnsi="Cambria Math" w:cs="Cambria Math"/>
                <w:b/>
                <w:i/>
                <w:sz w:val="28"/>
                <w:szCs w:val="28"/>
                <w:lang w:val="hy-AM"/>
              </w:rPr>
              <w:t>․</w:t>
            </w:r>
            <w:r w:rsidRPr="00390554">
              <w:rPr>
                <w:rFonts w:ascii="GHEA Grapalat" w:hAnsi="GHEA Grapalat"/>
                <w:b/>
                <w:i/>
                <w:sz w:val="28"/>
                <w:szCs w:val="28"/>
                <w:lang w:val="hy-AM"/>
              </w:rPr>
              <w:t xml:space="preserve"> </w:t>
            </w:r>
            <w:r w:rsidRPr="00390554">
              <w:rPr>
                <w:rFonts w:ascii="GHEA Grapalat" w:hAnsi="GHEA Grapalat"/>
                <w:b/>
                <w:i/>
                <w:sz w:val="28"/>
                <w:szCs w:val="28"/>
              </w:rPr>
              <w:t>Ավագյան</w:t>
            </w:r>
          </w:p>
        </w:tc>
      </w:tr>
      <w:tr w:rsidR="00993B1C" w:rsidRPr="00390554" w14:paraId="7EDC1B99" w14:textId="77777777" w:rsidTr="002B2400">
        <w:trPr>
          <w:trHeight w:val="274"/>
        </w:trPr>
        <w:tc>
          <w:tcPr>
            <w:tcW w:w="802" w:type="dxa"/>
          </w:tcPr>
          <w:p w14:paraId="0AB2265D" w14:textId="33C74D3E"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1</w:t>
            </w:r>
            <w:r w:rsidRPr="00390554">
              <w:rPr>
                <w:rFonts w:ascii="Cambria Math" w:eastAsia="Microsoft JhengHei" w:hAnsi="Cambria Math" w:cs="Cambria Math"/>
                <w:bCs/>
                <w:sz w:val="24"/>
                <w:szCs w:val="24"/>
                <w:lang w:val="hy-AM"/>
              </w:rPr>
              <w:t>․</w:t>
            </w:r>
          </w:p>
        </w:tc>
        <w:tc>
          <w:tcPr>
            <w:tcW w:w="2320" w:type="dxa"/>
          </w:tcPr>
          <w:p w14:paraId="6F767F1F" w14:textId="21F21D1E"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ՀԿԴ/0109/02/23</w:t>
            </w:r>
          </w:p>
        </w:tc>
        <w:tc>
          <w:tcPr>
            <w:tcW w:w="7138" w:type="dxa"/>
            <w:gridSpan w:val="2"/>
          </w:tcPr>
          <w:p w14:paraId="2FF7B116" w14:textId="6F9CB4F8" w:rsidR="00993B1C" w:rsidRPr="00390554" w:rsidRDefault="00993B1C" w:rsidP="002B2400">
            <w:pPr>
              <w:jc w:val="both"/>
              <w:rPr>
                <w:rFonts w:ascii="GHEA Grapalat" w:hAnsi="GHEA Grapalat"/>
                <w:b/>
                <w:sz w:val="24"/>
                <w:szCs w:val="24"/>
                <w:lang w:val="hy-AM"/>
              </w:rPr>
            </w:pPr>
            <w:r w:rsidRPr="00390554">
              <w:rPr>
                <w:rFonts w:ascii="GHEA Grapalat" w:eastAsia="Times New Roman" w:hAnsi="GHEA Grapalat" w:cs="Times New Roman"/>
                <w:sz w:val="24"/>
                <w:szCs w:val="24"/>
                <w:lang w:val="hy-AM"/>
              </w:rPr>
              <w:t xml:space="preserve">Ըստ հայցի ՀՀ գլխավոր դատախազության ընդդեմ Արման Մելսի Ղուկասյանի և Տաթևիկ Վոլոդյայի Մարուխյանի, երրորդ անձինք՝ Լեռնիկ Մուրադյան, Գևորգ Հարոյան, &lt;&lt;Էվոկաբանկ&gt;&gt; ՓԲԸ, պատասխանողների սնանկության </w:t>
            </w:r>
            <w:r w:rsidRPr="00390554">
              <w:rPr>
                <w:rFonts w:ascii="GHEA Grapalat" w:eastAsia="Times New Roman" w:hAnsi="GHEA Grapalat" w:cs="Times New Roman"/>
                <w:sz w:val="24"/>
                <w:szCs w:val="24"/>
                <w:lang w:val="hy-AM"/>
              </w:rPr>
              <w:lastRenderedPageBreak/>
              <w:t>գործով կառավարիչ Արմինե Մովսիսյան՝ ապօրինի ծագում ունեցող գույքի բռնագանձման պահանջի մասին</w:t>
            </w:r>
          </w:p>
        </w:tc>
        <w:tc>
          <w:tcPr>
            <w:tcW w:w="1516" w:type="dxa"/>
          </w:tcPr>
          <w:p w14:paraId="4C517754" w14:textId="7E521D05" w:rsidR="00993B1C" w:rsidRPr="00390554" w:rsidRDefault="00993B1C" w:rsidP="00993B1C">
            <w:pPr>
              <w:jc w:val="center"/>
              <w:rPr>
                <w:rFonts w:ascii="GHEA Grapalat" w:hAnsi="GHEA Grapalat"/>
                <w:b/>
                <w:sz w:val="24"/>
                <w:szCs w:val="24"/>
              </w:rPr>
            </w:pPr>
            <w:r w:rsidRPr="00390554">
              <w:rPr>
                <w:rFonts w:ascii="GHEA Grapalat" w:hAnsi="GHEA Grapalat"/>
                <w:bCs/>
                <w:sz w:val="24"/>
                <w:szCs w:val="24"/>
                <w:lang w:val="hy-AM"/>
              </w:rPr>
              <w:lastRenderedPageBreak/>
              <w:t>14</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6C5B9F4A" w14:textId="2EBC15BE"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11։00</w:t>
            </w:r>
          </w:p>
        </w:tc>
        <w:tc>
          <w:tcPr>
            <w:tcW w:w="1338" w:type="dxa"/>
            <w:gridSpan w:val="2"/>
          </w:tcPr>
          <w:p w14:paraId="11FAC88E" w14:textId="77ACA2F5"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11</w:t>
            </w:r>
          </w:p>
        </w:tc>
        <w:tc>
          <w:tcPr>
            <w:tcW w:w="1521" w:type="dxa"/>
            <w:gridSpan w:val="2"/>
          </w:tcPr>
          <w:p w14:paraId="5CECAE00" w14:textId="78577567"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993B1C" w:rsidRPr="00390554" w14:paraId="5A9AD134" w14:textId="77777777" w:rsidTr="002B2400">
        <w:trPr>
          <w:trHeight w:val="261"/>
        </w:trPr>
        <w:tc>
          <w:tcPr>
            <w:tcW w:w="802" w:type="dxa"/>
          </w:tcPr>
          <w:p w14:paraId="5D1BC879" w14:textId="36F43967" w:rsidR="00993B1C" w:rsidRPr="00390554" w:rsidRDefault="00993B1C" w:rsidP="00993B1C">
            <w:pPr>
              <w:rPr>
                <w:rFonts w:ascii="GHEA Grapalat" w:hAnsi="GHEA Grapalat"/>
                <w:bCs/>
                <w:i/>
                <w:sz w:val="24"/>
                <w:szCs w:val="24"/>
                <w:lang w:val="hy-AM"/>
              </w:rPr>
            </w:pPr>
            <w:r w:rsidRPr="00390554">
              <w:rPr>
                <w:rFonts w:ascii="GHEA Grapalat" w:hAnsi="GHEA Grapalat"/>
                <w:bCs/>
                <w:sz w:val="24"/>
                <w:szCs w:val="24"/>
                <w:lang w:val="hy-AM"/>
              </w:rPr>
              <w:t>2</w:t>
            </w:r>
            <w:r w:rsidRPr="00390554">
              <w:rPr>
                <w:rFonts w:ascii="Cambria Math" w:eastAsia="Microsoft JhengHei" w:hAnsi="Cambria Math" w:cs="Cambria Math"/>
                <w:bCs/>
                <w:sz w:val="24"/>
                <w:szCs w:val="24"/>
                <w:lang w:val="hy-AM"/>
              </w:rPr>
              <w:t>․</w:t>
            </w:r>
          </w:p>
        </w:tc>
        <w:tc>
          <w:tcPr>
            <w:tcW w:w="2320" w:type="dxa"/>
          </w:tcPr>
          <w:p w14:paraId="0DE6A898" w14:textId="7C72E520"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ՀԿԴ/0080/02/25</w:t>
            </w:r>
          </w:p>
        </w:tc>
        <w:tc>
          <w:tcPr>
            <w:tcW w:w="7138" w:type="dxa"/>
            <w:gridSpan w:val="2"/>
          </w:tcPr>
          <w:p w14:paraId="64DE9281" w14:textId="4F144E20" w:rsidR="00993B1C" w:rsidRPr="00390554" w:rsidRDefault="00993B1C" w:rsidP="002B2400">
            <w:pPr>
              <w:jc w:val="both"/>
              <w:rPr>
                <w:rFonts w:ascii="GHEA Grapalat" w:hAnsi="GHEA Grapalat"/>
                <w:b/>
                <w:sz w:val="24"/>
                <w:szCs w:val="24"/>
                <w:lang w:val="hy-AM"/>
              </w:rPr>
            </w:pPr>
            <w:r w:rsidRPr="00390554">
              <w:rPr>
                <w:rFonts w:ascii="GHEA Grapalat" w:hAnsi="GHEA Grapalat" w:cs="Tahoma"/>
                <w:color w:val="000000" w:themeColor="text1"/>
                <w:sz w:val="24"/>
                <w:szCs w:val="24"/>
                <w:lang w:val="hy-AM"/>
              </w:rPr>
              <w:t>Ըստ հայցի ՀՀ Կոտայքի մարզի դատախազության ընդդեմ Աբովյան համայնքի, Լյուբա Բաբայանի, երրորդ անձ՝ Նաիրա Սարգսյան՝ աճուրդն անվավեր ճանաչելու և անվավերության հետևանքներ կիրառելու պահանջի մասին</w:t>
            </w:r>
          </w:p>
        </w:tc>
        <w:tc>
          <w:tcPr>
            <w:tcW w:w="1516" w:type="dxa"/>
          </w:tcPr>
          <w:p w14:paraId="49A73D0C" w14:textId="2F303397" w:rsidR="00993B1C" w:rsidRPr="00390554" w:rsidRDefault="00993B1C" w:rsidP="00993B1C">
            <w:pPr>
              <w:jc w:val="center"/>
              <w:rPr>
                <w:rFonts w:ascii="GHEA Grapalat" w:hAnsi="GHEA Grapalat"/>
                <w:b/>
                <w:sz w:val="24"/>
                <w:szCs w:val="24"/>
              </w:rPr>
            </w:pPr>
            <w:r w:rsidRPr="00390554">
              <w:rPr>
                <w:rFonts w:ascii="GHEA Grapalat" w:hAnsi="GHEA Grapalat"/>
                <w:bCs/>
                <w:sz w:val="24"/>
                <w:szCs w:val="24"/>
                <w:lang w:val="hy-AM"/>
              </w:rPr>
              <w:t>14</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2FDDDB90" w14:textId="2C79AA70"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14։00</w:t>
            </w:r>
          </w:p>
        </w:tc>
        <w:tc>
          <w:tcPr>
            <w:tcW w:w="1338" w:type="dxa"/>
            <w:gridSpan w:val="2"/>
          </w:tcPr>
          <w:p w14:paraId="6D3CF3DC" w14:textId="2385063F"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11</w:t>
            </w:r>
          </w:p>
        </w:tc>
        <w:tc>
          <w:tcPr>
            <w:tcW w:w="1521" w:type="dxa"/>
            <w:gridSpan w:val="2"/>
          </w:tcPr>
          <w:p w14:paraId="566422E0" w14:textId="06F45002"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993B1C" w:rsidRPr="00390554" w14:paraId="48242E4C" w14:textId="77777777" w:rsidTr="002B2400">
        <w:trPr>
          <w:trHeight w:val="274"/>
        </w:trPr>
        <w:tc>
          <w:tcPr>
            <w:tcW w:w="802" w:type="dxa"/>
          </w:tcPr>
          <w:p w14:paraId="00588BF7" w14:textId="22D51278"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3</w:t>
            </w:r>
            <w:r w:rsidRPr="00390554">
              <w:rPr>
                <w:rFonts w:ascii="Cambria Math" w:eastAsia="Microsoft JhengHei" w:hAnsi="Cambria Math" w:cs="Cambria Math"/>
                <w:bCs/>
                <w:sz w:val="24"/>
                <w:szCs w:val="24"/>
                <w:lang w:val="hy-AM"/>
              </w:rPr>
              <w:t>․</w:t>
            </w:r>
          </w:p>
        </w:tc>
        <w:tc>
          <w:tcPr>
            <w:tcW w:w="2320" w:type="dxa"/>
          </w:tcPr>
          <w:p w14:paraId="5FFE2E90" w14:textId="01F8F6FF"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ՀԿԴ/0084/02/25</w:t>
            </w:r>
          </w:p>
        </w:tc>
        <w:tc>
          <w:tcPr>
            <w:tcW w:w="7138" w:type="dxa"/>
            <w:gridSpan w:val="2"/>
          </w:tcPr>
          <w:p w14:paraId="354D2E1F" w14:textId="2CDB8DDE" w:rsidR="00993B1C" w:rsidRPr="00390554" w:rsidRDefault="00993B1C" w:rsidP="002B2400">
            <w:pPr>
              <w:jc w:val="both"/>
              <w:rPr>
                <w:rFonts w:ascii="GHEA Grapalat" w:hAnsi="GHEA Grapalat"/>
                <w:b/>
                <w:sz w:val="24"/>
                <w:szCs w:val="24"/>
                <w:lang w:val="hy-AM"/>
              </w:rPr>
            </w:pPr>
            <w:r w:rsidRPr="00390554">
              <w:rPr>
                <w:rFonts w:ascii="GHEA Grapalat" w:hAnsi="GHEA Grapalat" w:cs="Tahoma"/>
                <w:color w:val="000000" w:themeColor="text1"/>
                <w:sz w:val="24"/>
                <w:szCs w:val="24"/>
                <w:lang w:val="hy-AM"/>
              </w:rPr>
              <w:t>Ըստ հայցի ՀՀ գլխավոր դատախազության ընդդեմ «Լոկալ Դիվելոփըրզ» սահմանափակ պատասխանատվությամբ ընկերության՝ անտնտեսվար պահվող</w:t>
            </w:r>
            <w:r w:rsidRPr="00390554">
              <w:rPr>
                <w:rFonts w:ascii="GHEA Grapalat" w:hAnsi="GHEA Grapalat" w:cs="Tahoma"/>
                <w:color w:val="21346E"/>
                <w:sz w:val="24"/>
                <w:szCs w:val="24"/>
                <w:lang w:val="hy-AM"/>
              </w:rPr>
              <w:t xml:space="preserve"> </w:t>
            </w:r>
            <w:r w:rsidRPr="00390554">
              <w:rPr>
                <w:rFonts w:ascii="GHEA Grapalat" w:hAnsi="GHEA Grapalat" w:cs="Tahoma"/>
                <w:color w:val="000000" w:themeColor="text1"/>
                <w:sz w:val="24"/>
                <w:szCs w:val="24"/>
                <w:lang w:val="hy-AM"/>
              </w:rPr>
              <w:t>մշակութային արժեքը վերցնելու պահանջի մասին</w:t>
            </w:r>
          </w:p>
        </w:tc>
        <w:tc>
          <w:tcPr>
            <w:tcW w:w="1516" w:type="dxa"/>
          </w:tcPr>
          <w:p w14:paraId="6CEF1B06" w14:textId="6737FB8C" w:rsidR="00993B1C" w:rsidRPr="00390554" w:rsidRDefault="00993B1C" w:rsidP="00993B1C">
            <w:pPr>
              <w:jc w:val="center"/>
              <w:rPr>
                <w:rFonts w:ascii="GHEA Grapalat" w:hAnsi="GHEA Grapalat"/>
                <w:b/>
                <w:sz w:val="24"/>
                <w:szCs w:val="24"/>
              </w:rPr>
            </w:pPr>
            <w:r w:rsidRPr="00390554">
              <w:rPr>
                <w:rFonts w:ascii="GHEA Grapalat" w:hAnsi="GHEA Grapalat"/>
                <w:bCs/>
                <w:sz w:val="24"/>
                <w:szCs w:val="24"/>
                <w:lang w:val="hy-AM"/>
              </w:rPr>
              <w:t>14</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2BECA520" w14:textId="6BD3FA84"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16։00</w:t>
            </w:r>
          </w:p>
        </w:tc>
        <w:tc>
          <w:tcPr>
            <w:tcW w:w="1338" w:type="dxa"/>
            <w:gridSpan w:val="2"/>
          </w:tcPr>
          <w:p w14:paraId="30877E7D" w14:textId="521500A6"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11</w:t>
            </w:r>
          </w:p>
        </w:tc>
        <w:tc>
          <w:tcPr>
            <w:tcW w:w="1521" w:type="dxa"/>
            <w:gridSpan w:val="2"/>
          </w:tcPr>
          <w:p w14:paraId="590C4E49" w14:textId="52DDA5BA"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993B1C" w:rsidRPr="00390554" w14:paraId="5F8BB4AE" w14:textId="77777777" w:rsidTr="002B2400">
        <w:trPr>
          <w:trHeight w:val="274"/>
        </w:trPr>
        <w:tc>
          <w:tcPr>
            <w:tcW w:w="802" w:type="dxa"/>
          </w:tcPr>
          <w:p w14:paraId="2F10E30A" w14:textId="1AD8014A"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4</w:t>
            </w:r>
            <w:r w:rsidRPr="00390554">
              <w:rPr>
                <w:rFonts w:ascii="Cambria Math" w:eastAsia="Microsoft JhengHei" w:hAnsi="Cambria Math" w:cs="Cambria Math"/>
                <w:bCs/>
                <w:sz w:val="24"/>
                <w:szCs w:val="24"/>
                <w:lang w:val="hy-AM"/>
              </w:rPr>
              <w:t>․</w:t>
            </w:r>
          </w:p>
        </w:tc>
        <w:tc>
          <w:tcPr>
            <w:tcW w:w="2320" w:type="dxa"/>
          </w:tcPr>
          <w:p w14:paraId="35E2D0C6" w14:textId="0CE5C19F"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ՀԿԴ/0095/02/25</w:t>
            </w:r>
          </w:p>
        </w:tc>
        <w:tc>
          <w:tcPr>
            <w:tcW w:w="7138" w:type="dxa"/>
            <w:gridSpan w:val="2"/>
          </w:tcPr>
          <w:p w14:paraId="5970031C" w14:textId="3CEABDD9" w:rsidR="00993B1C" w:rsidRPr="00390554" w:rsidRDefault="00993B1C" w:rsidP="002B2400">
            <w:pPr>
              <w:jc w:val="both"/>
              <w:rPr>
                <w:rFonts w:ascii="GHEA Grapalat" w:hAnsi="GHEA Grapalat"/>
                <w:b/>
                <w:sz w:val="24"/>
                <w:szCs w:val="24"/>
                <w:lang w:val="hy-AM"/>
              </w:rPr>
            </w:pPr>
            <w:r w:rsidRPr="00390554">
              <w:rPr>
                <w:rFonts w:ascii="GHEA Grapalat" w:hAnsi="GHEA Grapalat"/>
                <w:sz w:val="24"/>
                <w:szCs w:val="24"/>
                <w:lang w:val="hy-AM"/>
              </w:rPr>
              <w:t xml:space="preserve">Ըստ հայցի </w:t>
            </w:r>
            <w:r w:rsidRPr="00390554">
              <w:rPr>
                <w:rFonts w:ascii="GHEA Grapalat" w:hAnsi="GHEA Grapalat" w:cs="Tahoma"/>
                <w:color w:val="21346E"/>
                <w:sz w:val="24"/>
                <w:szCs w:val="24"/>
                <w:lang w:val="hy-AM"/>
              </w:rPr>
              <w:t xml:space="preserve"> </w:t>
            </w:r>
            <w:r w:rsidRPr="00390554">
              <w:rPr>
                <w:rFonts w:ascii="GHEA Grapalat" w:hAnsi="GHEA Grapalat"/>
                <w:sz w:val="24"/>
                <w:szCs w:val="24"/>
                <w:lang w:val="hy-AM"/>
              </w:rPr>
              <w:t>ՀՀ գլխավոր դատախազության ընդդեմ Տաթևիկ Ատոմի Սարգսյանի և Վանիկ Վրույրի Հարությունյանի՝ պետությանը պատճառված վնասը բռնագանձելու պահանջի մասին</w:t>
            </w:r>
          </w:p>
        </w:tc>
        <w:tc>
          <w:tcPr>
            <w:tcW w:w="1516" w:type="dxa"/>
          </w:tcPr>
          <w:p w14:paraId="39343871" w14:textId="4ADCA373" w:rsidR="00993B1C" w:rsidRPr="00390554" w:rsidRDefault="00993B1C" w:rsidP="00993B1C">
            <w:pPr>
              <w:jc w:val="center"/>
              <w:rPr>
                <w:rFonts w:ascii="GHEA Grapalat" w:hAnsi="GHEA Grapalat"/>
                <w:b/>
                <w:sz w:val="24"/>
                <w:szCs w:val="24"/>
              </w:rPr>
            </w:pPr>
            <w:r w:rsidRPr="00390554">
              <w:rPr>
                <w:rFonts w:ascii="GHEA Grapalat" w:hAnsi="GHEA Grapalat"/>
                <w:bCs/>
                <w:sz w:val="24"/>
                <w:szCs w:val="24"/>
                <w:lang w:val="hy-AM"/>
              </w:rPr>
              <w:t>15</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236616C7" w14:textId="68D1214C" w:rsidR="00993B1C" w:rsidRPr="00390554" w:rsidRDefault="00993B1C" w:rsidP="00993B1C">
            <w:pPr>
              <w:jc w:val="center"/>
              <w:rPr>
                <w:rFonts w:ascii="GHEA Grapalat" w:hAnsi="GHEA Grapalat"/>
                <w:b/>
                <w:sz w:val="24"/>
                <w:szCs w:val="24"/>
              </w:rPr>
            </w:pPr>
            <w:r w:rsidRPr="00390554">
              <w:rPr>
                <w:rFonts w:ascii="GHEA Grapalat" w:hAnsi="GHEA Grapalat"/>
                <w:bCs/>
                <w:sz w:val="24"/>
                <w:szCs w:val="24"/>
                <w:lang w:val="hy-AM"/>
              </w:rPr>
              <w:t>11։00</w:t>
            </w:r>
          </w:p>
        </w:tc>
        <w:tc>
          <w:tcPr>
            <w:tcW w:w="1338" w:type="dxa"/>
            <w:gridSpan w:val="2"/>
          </w:tcPr>
          <w:p w14:paraId="1E848DF6" w14:textId="075B3289"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11</w:t>
            </w:r>
          </w:p>
        </w:tc>
        <w:tc>
          <w:tcPr>
            <w:tcW w:w="1521" w:type="dxa"/>
            <w:gridSpan w:val="2"/>
          </w:tcPr>
          <w:p w14:paraId="5E46DCA6" w14:textId="7A5F6AE0"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993B1C" w:rsidRPr="00390554" w14:paraId="109CEEAE" w14:textId="77777777" w:rsidTr="002B2400">
        <w:trPr>
          <w:trHeight w:val="261"/>
        </w:trPr>
        <w:tc>
          <w:tcPr>
            <w:tcW w:w="802" w:type="dxa"/>
          </w:tcPr>
          <w:p w14:paraId="0D9F5207" w14:textId="46BA5E77"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5</w:t>
            </w:r>
            <w:r w:rsidRPr="00390554">
              <w:rPr>
                <w:rFonts w:ascii="Cambria Math" w:eastAsia="Microsoft JhengHei" w:hAnsi="Cambria Math" w:cs="Cambria Math"/>
                <w:bCs/>
                <w:sz w:val="24"/>
                <w:szCs w:val="24"/>
                <w:lang w:val="hy-AM"/>
              </w:rPr>
              <w:t>․</w:t>
            </w:r>
          </w:p>
        </w:tc>
        <w:tc>
          <w:tcPr>
            <w:tcW w:w="2320" w:type="dxa"/>
          </w:tcPr>
          <w:p w14:paraId="341A8FB7" w14:textId="17ACEB70"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ՀԿԴ/0087/02/25</w:t>
            </w:r>
          </w:p>
        </w:tc>
        <w:tc>
          <w:tcPr>
            <w:tcW w:w="7138" w:type="dxa"/>
            <w:gridSpan w:val="2"/>
          </w:tcPr>
          <w:p w14:paraId="7A0829A8" w14:textId="02A6538A" w:rsidR="00993B1C" w:rsidRPr="00390554" w:rsidRDefault="00993B1C" w:rsidP="002B2400">
            <w:pPr>
              <w:tabs>
                <w:tab w:val="left" w:pos="1104"/>
              </w:tabs>
              <w:jc w:val="both"/>
              <w:rPr>
                <w:rFonts w:ascii="GHEA Grapalat" w:hAnsi="GHEA Grapalat"/>
                <w:b/>
                <w:sz w:val="24"/>
                <w:szCs w:val="24"/>
                <w:lang w:val="hy-AM"/>
              </w:rPr>
            </w:pPr>
            <w:r w:rsidRPr="00390554">
              <w:rPr>
                <w:rFonts w:ascii="GHEA Grapalat" w:hAnsi="GHEA Grapalat" w:cs="Tahoma"/>
                <w:sz w:val="24"/>
                <w:szCs w:val="24"/>
                <w:lang w:val="hy-AM"/>
              </w:rPr>
              <w:t>Ըստ հայցի ՀՀ գլխավոր դատախազության ընդդեմ Սիմոն Թուրունջի Բաբայանի, Աղունիկ Սեյրանի Օհանյանի, Գոռ Սիմոնի Բաբայանի և Արգիշտի Սիմոնի Բաբայանի՝ ապօրինի ծագում ունեցող գույքի բռնագանձման պահանջի մասին</w:t>
            </w:r>
          </w:p>
        </w:tc>
        <w:tc>
          <w:tcPr>
            <w:tcW w:w="1516" w:type="dxa"/>
          </w:tcPr>
          <w:p w14:paraId="26330B7E" w14:textId="0E8045F7" w:rsidR="00993B1C" w:rsidRPr="00390554" w:rsidRDefault="00993B1C" w:rsidP="00993B1C">
            <w:pPr>
              <w:jc w:val="center"/>
              <w:rPr>
                <w:rFonts w:ascii="GHEA Grapalat" w:hAnsi="GHEA Grapalat"/>
                <w:b/>
                <w:sz w:val="24"/>
                <w:szCs w:val="24"/>
              </w:rPr>
            </w:pPr>
            <w:r w:rsidRPr="00390554">
              <w:rPr>
                <w:rFonts w:ascii="GHEA Grapalat" w:hAnsi="GHEA Grapalat"/>
                <w:bCs/>
                <w:sz w:val="24"/>
                <w:szCs w:val="24"/>
                <w:lang w:val="hy-AM"/>
              </w:rPr>
              <w:t>15</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0F4CA530" w14:textId="02170323" w:rsidR="00993B1C" w:rsidRPr="00390554" w:rsidRDefault="00993B1C" w:rsidP="00993B1C">
            <w:pPr>
              <w:jc w:val="center"/>
              <w:rPr>
                <w:rFonts w:ascii="GHEA Grapalat" w:hAnsi="GHEA Grapalat"/>
                <w:b/>
                <w:sz w:val="24"/>
                <w:szCs w:val="24"/>
              </w:rPr>
            </w:pPr>
            <w:r w:rsidRPr="00390554">
              <w:rPr>
                <w:rFonts w:ascii="GHEA Grapalat" w:hAnsi="GHEA Grapalat"/>
                <w:bCs/>
                <w:sz w:val="24"/>
                <w:szCs w:val="24"/>
                <w:lang w:val="hy-AM"/>
              </w:rPr>
              <w:t>14։00</w:t>
            </w:r>
          </w:p>
        </w:tc>
        <w:tc>
          <w:tcPr>
            <w:tcW w:w="1338" w:type="dxa"/>
            <w:gridSpan w:val="2"/>
          </w:tcPr>
          <w:p w14:paraId="0A69CFB3" w14:textId="4EDC0322"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11</w:t>
            </w:r>
          </w:p>
        </w:tc>
        <w:tc>
          <w:tcPr>
            <w:tcW w:w="1521" w:type="dxa"/>
            <w:gridSpan w:val="2"/>
          </w:tcPr>
          <w:p w14:paraId="1851AE6B" w14:textId="3800C356"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993B1C" w:rsidRPr="00390554" w14:paraId="09BC7406" w14:textId="77777777" w:rsidTr="002B2400">
        <w:trPr>
          <w:trHeight w:val="260"/>
        </w:trPr>
        <w:tc>
          <w:tcPr>
            <w:tcW w:w="802" w:type="dxa"/>
          </w:tcPr>
          <w:p w14:paraId="207F5607" w14:textId="42E93C3B"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6</w:t>
            </w:r>
            <w:r w:rsidRPr="00390554">
              <w:rPr>
                <w:rFonts w:ascii="Cambria Math" w:eastAsia="Microsoft JhengHei" w:hAnsi="Cambria Math" w:cs="Cambria Math"/>
                <w:bCs/>
                <w:sz w:val="24"/>
                <w:szCs w:val="24"/>
                <w:lang w:val="hy-AM"/>
              </w:rPr>
              <w:t>․</w:t>
            </w:r>
          </w:p>
        </w:tc>
        <w:tc>
          <w:tcPr>
            <w:tcW w:w="2320" w:type="dxa"/>
          </w:tcPr>
          <w:p w14:paraId="50140476" w14:textId="07BDA8A4"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ՀԿԴ/0103/02/25</w:t>
            </w:r>
          </w:p>
        </w:tc>
        <w:tc>
          <w:tcPr>
            <w:tcW w:w="7138" w:type="dxa"/>
            <w:gridSpan w:val="2"/>
          </w:tcPr>
          <w:p w14:paraId="2AFC0C5E" w14:textId="31CB045E" w:rsidR="00993B1C" w:rsidRPr="00390554" w:rsidRDefault="00993B1C" w:rsidP="002B2400">
            <w:pPr>
              <w:jc w:val="both"/>
              <w:rPr>
                <w:rFonts w:ascii="GHEA Grapalat" w:hAnsi="GHEA Grapalat"/>
                <w:b/>
                <w:sz w:val="24"/>
                <w:szCs w:val="24"/>
                <w:lang w:val="hy-AM"/>
              </w:rPr>
            </w:pPr>
            <w:r w:rsidRPr="00390554">
              <w:rPr>
                <w:rFonts w:ascii="GHEA Grapalat" w:hAnsi="GHEA Grapalat" w:cs="Tahoma"/>
                <w:sz w:val="24"/>
                <w:szCs w:val="24"/>
                <w:lang w:val="hy-AM"/>
              </w:rPr>
              <w:t>Ըստ հայցի Սյունիքի մարզի դատախազության ընդդեմ Սյունիքի մարզի Մեղրի խոշորացված համայնքի ղեկավարի, Արծրուն Օնիկի Գալստյանի, Ստյոպա Թևոսի Սարգսյանի, Տարոն Ստյոպայի Սարգսյանի և Կարեն Ստյոպայի Սարգսյանի՝ աճուրդներն անվավեր</w:t>
            </w:r>
            <w:r w:rsidRPr="00390554">
              <w:rPr>
                <w:rFonts w:ascii="GHEA Grapalat" w:hAnsi="GHEA Grapalat" w:cs="Tahoma"/>
                <w:color w:val="21346E"/>
                <w:sz w:val="24"/>
                <w:szCs w:val="24"/>
                <w:lang w:val="hy-AM"/>
              </w:rPr>
              <w:t xml:space="preserve"> </w:t>
            </w:r>
            <w:r w:rsidRPr="00390554">
              <w:rPr>
                <w:rFonts w:ascii="GHEA Grapalat" w:hAnsi="GHEA Grapalat"/>
                <w:sz w:val="24"/>
                <w:szCs w:val="24"/>
                <w:lang w:val="hy-AM"/>
              </w:rPr>
              <w:t>ճանաչելու և անվավերության հետևանքներ կիրառելու պահանջի մասին</w:t>
            </w:r>
          </w:p>
        </w:tc>
        <w:tc>
          <w:tcPr>
            <w:tcW w:w="1516" w:type="dxa"/>
          </w:tcPr>
          <w:p w14:paraId="22734266" w14:textId="6A08DB50" w:rsidR="00993B1C" w:rsidRPr="00390554" w:rsidRDefault="00993B1C" w:rsidP="00993B1C">
            <w:pPr>
              <w:jc w:val="center"/>
              <w:rPr>
                <w:rFonts w:ascii="GHEA Grapalat" w:hAnsi="GHEA Grapalat"/>
                <w:b/>
                <w:sz w:val="24"/>
                <w:szCs w:val="24"/>
                <w:lang w:val="hy-AM"/>
              </w:rPr>
            </w:pPr>
            <w:r w:rsidRPr="00390554">
              <w:rPr>
                <w:rFonts w:ascii="GHEA Grapalat" w:hAnsi="GHEA Grapalat"/>
                <w:bCs/>
                <w:sz w:val="24"/>
                <w:szCs w:val="24"/>
                <w:lang w:val="hy-AM"/>
              </w:rPr>
              <w:t>15</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3AC70B23" w14:textId="79EEEA12" w:rsidR="00993B1C" w:rsidRPr="00390554" w:rsidRDefault="00993B1C" w:rsidP="00993B1C">
            <w:pPr>
              <w:jc w:val="center"/>
              <w:rPr>
                <w:rFonts w:ascii="GHEA Grapalat" w:hAnsi="GHEA Grapalat"/>
                <w:b/>
                <w:sz w:val="24"/>
                <w:szCs w:val="24"/>
                <w:lang w:val="hy-AM"/>
              </w:rPr>
            </w:pPr>
            <w:r w:rsidRPr="00390554">
              <w:rPr>
                <w:rFonts w:ascii="GHEA Grapalat" w:hAnsi="GHEA Grapalat"/>
                <w:bCs/>
                <w:sz w:val="24"/>
                <w:szCs w:val="24"/>
                <w:lang w:val="hy-AM"/>
              </w:rPr>
              <w:t>16։00</w:t>
            </w:r>
          </w:p>
        </w:tc>
        <w:tc>
          <w:tcPr>
            <w:tcW w:w="1338" w:type="dxa"/>
            <w:gridSpan w:val="2"/>
          </w:tcPr>
          <w:p w14:paraId="01030D85" w14:textId="32773795"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11</w:t>
            </w:r>
          </w:p>
        </w:tc>
        <w:tc>
          <w:tcPr>
            <w:tcW w:w="1521" w:type="dxa"/>
            <w:gridSpan w:val="2"/>
          </w:tcPr>
          <w:p w14:paraId="6D2A4596" w14:textId="18305557"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993B1C" w:rsidRPr="00390554" w14:paraId="6AE163EC" w14:textId="77777777" w:rsidTr="002B2400">
        <w:trPr>
          <w:trHeight w:val="260"/>
        </w:trPr>
        <w:tc>
          <w:tcPr>
            <w:tcW w:w="802" w:type="dxa"/>
          </w:tcPr>
          <w:p w14:paraId="4266D5F4" w14:textId="294BB0DC"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7</w:t>
            </w:r>
            <w:r w:rsidRPr="00390554">
              <w:rPr>
                <w:rFonts w:ascii="Cambria Math" w:eastAsia="Microsoft JhengHei" w:hAnsi="Cambria Math" w:cs="Cambria Math"/>
                <w:bCs/>
                <w:sz w:val="24"/>
                <w:szCs w:val="24"/>
                <w:lang w:val="hy-AM"/>
              </w:rPr>
              <w:t>․</w:t>
            </w:r>
          </w:p>
        </w:tc>
        <w:tc>
          <w:tcPr>
            <w:tcW w:w="2320" w:type="dxa"/>
          </w:tcPr>
          <w:p w14:paraId="7E2AD19F" w14:textId="320C46A2"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ՀԿԴ/0036/02/23</w:t>
            </w:r>
          </w:p>
        </w:tc>
        <w:tc>
          <w:tcPr>
            <w:tcW w:w="7138" w:type="dxa"/>
            <w:gridSpan w:val="2"/>
          </w:tcPr>
          <w:p w14:paraId="4BB8B4C0" w14:textId="1F4D9FB4" w:rsidR="00993B1C" w:rsidRPr="00390554" w:rsidRDefault="00993B1C" w:rsidP="002B2400">
            <w:pPr>
              <w:jc w:val="both"/>
              <w:rPr>
                <w:rFonts w:ascii="GHEA Grapalat" w:hAnsi="GHEA Grapalat"/>
                <w:b/>
                <w:sz w:val="24"/>
                <w:szCs w:val="24"/>
                <w:lang w:val="hy-AM"/>
              </w:rPr>
            </w:pPr>
            <w:r w:rsidRPr="00390554">
              <w:rPr>
                <w:rFonts w:ascii="GHEA Grapalat" w:hAnsi="GHEA Grapalat" w:cs="Tahoma"/>
                <w:sz w:val="24"/>
                <w:szCs w:val="24"/>
                <w:lang w:val="hy-AM"/>
              </w:rPr>
              <w:t>Ըստ հայցի  ՀՀ գլխավոր դատախազության  ընդդեմ Վազգեն Կարենի Հարությունյանի և Աննա Պավելի Պետրոսյանի՝ ապօրինի ծագում ունեցող գույքի բռնագանձման պահանջի մասին</w:t>
            </w:r>
          </w:p>
        </w:tc>
        <w:tc>
          <w:tcPr>
            <w:tcW w:w="1516" w:type="dxa"/>
          </w:tcPr>
          <w:p w14:paraId="07FB0A7C" w14:textId="0D757058" w:rsidR="00993B1C" w:rsidRPr="00390554" w:rsidRDefault="00993B1C" w:rsidP="00993B1C">
            <w:pPr>
              <w:jc w:val="center"/>
              <w:rPr>
                <w:rFonts w:ascii="GHEA Grapalat" w:hAnsi="GHEA Grapalat"/>
                <w:b/>
                <w:sz w:val="24"/>
                <w:szCs w:val="24"/>
                <w:lang w:val="hy-AM"/>
              </w:rPr>
            </w:pPr>
            <w:r w:rsidRPr="00390554">
              <w:rPr>
                <w:rFonts w:ascii="GHEA Grapalat" w:hAnsi="GHEA Grapalat"/>
                <w:bCs/>
                <w:sz w:val="24"/>
                <w:szCs w:val="24"/>
                <w:lang w:val="hy-AM"/>
              </w:rPr>
              <w:t>16</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44CDFDA1" w14:textId="13914A9E"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10։30</w:t>
            </w:r>
          </w:p>
        </w:tc>
        <w:tc>
          <w:tcPr>
            <w:tcW w:w="1338" w:type="dxa"/>
            <w:gridSpan w:val="2"/>
          </w:tcPr>
          <w:p w14:paraId="2D87E760" w14:textId="229C27FF"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7</w:t>
            </w:r>
          </w:p>
        </w:tc>
        <w:tc>
          <w:tcPr>
            <w:tcW w:w="1521" w:type="dxa"/>
            <w:gridSpan w:val="2"/>
          </w:tcPr>
          <w:p w14:paraId="51C41834" w14:textId="39879D93"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993B1C" w:rsidRPr="00390554" w14:paraId="02FCD961" w14:textId="77777777" w:rsidTr="002B2400">
        <w:trPr>
          <w:trHeight w:val="260"/>
        </w:trPr>
        <w:tc>
          <w:tcPr>
            <w:tcW w:w="802" w:type="dxa"/>
          </w:tcPr>
          <w:p w14:paraId="4A52DB22" w14:textId="6509E952"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8</w:t>
            </w:r>
            <w:r w:rsidRPr="00390554">
              <w:rPr>
                <w:rFonts w:ascii="Cambria Math" w:eastAsia="Microsoft JhengHei" w:hAnsi="Cambria Math" w:cs="Cambria Math"/>
                <w:bCs/>
                <w:sz w:val="24"/>
                <w:szCs w:val="24"/>
                <w:lang w:val="hy-AM"/>
              </w:rPr>
              <w:t>․</w:t>
            </w:r>
          </w:p>
        </w:tc>
        <w:tc>
          <w:tcPr>
            <w:tcW w:w="2320" w:type="dxa"/>
          </w:tcPr>
          <w:p w14:paraId="67AD82D6" w14:textId="21B66DBE"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ՀԿԴ/0135/02/24</w:t>
            </w:r>
          </w:p>
        </w:tc>
        <w:tc>
          <w:tcPr>
            <w:tcW w:w="7138" w:type="dxa"/>
            <w:gridSpan w:val="2"/>
          </w:tcPr>
          <w:p w14:paraId="068143A2" w14:textId="2174A427" w:rsidR="00993B1C" w:rsidRPr="00390554" w:rsidRDefault="00993B1C" w:rsidP="002B2400">
            <w:pPr>
              <w:jc w:val="both"/>
              <w:rPr>
                <w:rFonts w:ascii="GHEA Grapalat" w:hAnsi="GHEA Grapalat"/>
                <w:b/>
                <w:sz w:val="24"/>
                <w:szCs w:val="24"/>
                <w:lang w:val="hy-AM"/>
              </w:rPr>
            </w:pPr>
            <w:r w:rsidRPr="00390554">
              <w:rPr>
                <w:rFonts w:ascii="GHEA Grapalat" w:hAnsi="GHEA Grapalat" w:cs="Tahoma"/>
                <w:sz w:val="24"/>
                <w:szCs w:val="24"/>
                <w:lang w:val="hy-AM"/>
              </w:rPr>
              <w:t>Ըստ հայցի ՀՀ գլխավոր դատախազության ընդդեմ Գագիկ Սերգեյի Ղազինյանի, Կարինե Լիպարիտի Շահբազյանի և Դավիթ Գագիկի Ղազինյանի՝ ապօրինի ծագում ունեցող գույքի բռնագանձման պահանջի մասին</w:t>
            </w:r>
          </w:p>
        </w:tc>
        <w:tc>
          <w:tcPr>
            <w:tcW w:w="1516" w:type="dxa"/>
          </w:tcPr>
          <w:p w14:paraId="280C42F1" w14:textId="028E0CE3" w:rsidR="00993B1C" w:rsidRPr="00390554" w:rsidRDefault="00993B1C" w:rsidP="00993B1C">
            <w:pPr>
              <w:jc w:val="center"/>
              <w:rPr>
                <w:rFonts w:ascii="GHEA Grapalat" w:hAnsi="GHEA Grapalat"/>
                <w:b/>
                <w:sz w:val="24"/>
                <w:szCs w:val="24"/>
                <w:lang w:val="hy-AM"/>
              </w:rPr>
            </w:pPr>
            <w:r w:rsidRPr="00390554">
              <w:rPr>
                <w:rFonts w:ascii="GHEA Grapalat" w:hAnsi="GHEA Grapalat"/>
                <w:bCs/>
                <w:sz w:val="24"/>
                <w:szCs w:val="24"/>
                <w:lang w:val="hy-AM"/>
              </w:rPr>
              <w:t>16</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7970EE04" w14:textId="72A9A707"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14։00</w:t>
            </w:r>
          </w:p>
        </w:tc>
        <w:tc>
          <w:tcPr>
            <w:tcW w:w="1338" w:type="dxa"/>
            <w:gridSpan w:val="2"/>
          </w:tcPr>
          <w:p w14:paraId="7C6800D1" w14:textId="5BB72572"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7</w:t>
            </w:r>
          </w:p>
        </w:tc>
        <w:tc>
          <w:tcPr>
            <w:tcW w:w="1521" w:type="dxa"/>
            <w:gridSpan w:val="2"/>
          </w:tcPr>
          <w:p w14:paraId="3CF44B63" w14:textId="7F7C0467"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993B1C" w:rsidRPr="00390554" w14:paraId="6584DACD" w14:textId="77777777" w:rsidTr="002B2400">
        <w:trPr>
          <w:trHeight w:val="260"/>
        </w:trPr>
        <w:tc>
          <w:tcPr>
            <w:tcW w:w="802" w:type="dxa"/>
          </w:tcPr>
          <w:p w14:paraId="4CCA124A" w14:textId="2E19F992"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9</w:t>
            </w:r>
            <w:r w:rsidRPr="00390554">
              <w:rPr>
                <w:rFonts w:ascii="Cambria Math" w:eastAsia="Microsoft JhengHei" w:hAnsi="Cambria Math" w:cs="Cambria Math"/>
                <w:bCs/>
                <w:sz w:val="24"/>
                <w:szCs w:val="24"/>
                <w:lang w:val="hy-AM"/>
              </w:rPr>
              <w:t>․</w:t>
            </w:r>
          </w:p>
        </w:tc>
        <w:tc>
          <w:tcPr>
            <w:tcW w:w="2320" w:type="dxa"/>
          </w:tcPr>
          <w:p w14:paraId="7F2C87FB" w14:textId="00EAEDB9" w:rsidR="00993B1C" w:rsidRPr="00390554" w:rsidRDefault="00993B1C" w:rsidP="00993B1C">
            <w:pPr>
              <w:rPr>
                <w:rFonts w:ascii="GHEA Grapalat" w:hAnsi="GHEA Grapalat"/>
                <w:bCs/>
                <w:sz w:val="24"/>
                <w:szCs w:val="24"/>
                <w:lang w:val="hy-AM"/>
              </w:rPr>
            </w:pPr>
            <w:r w:rsidRPr="00390554">
              <w:rPr>
                <w:rFonts w:ascii="GHEA Grapalat" w:hAnsi="GHEA Grapalat"/>
                <w:bCs/>
                <w:sz w:val="24"/>
                <w:szCs w:val="24"/>
                <w:lang w:val="hy-AM"/>
              </w:rPr>
              <w:t>ՀԿԴ/0011/02/25</w:t>
            </w:r>
          </w:p>
        </w:tc>
        <w:tc>
          <w:tcPr>
            <w:tcW w:w="7138" w:type="dxa"/>
            <w:gridSpan w:val="2"/>
          </w:tcPr>
          <w:p w14:paraId="279FB752" w14:textId="77777777" w:rsidR="00993B1C" w:rsidRDefault="00993B1C" w:rsidP="002B2400">
            <w:pPr>
              <w:jc w:val="both"/>
              <w:rPr>
                <w:rFonts w:ascii="GHEA Grapalat" w:hAnsi="GHEA Grapalat"/>
                <w:bCs/>
                <w:sz w:val="24"/>
                <w:szCs w:val="24"/>
                <w:lang w:val="hy-AM"/>
              </w:rPr>
            </w:pPr>
            <w:r w:rsidRPr="00390554">
              <w:rPr>
                <w:rFonts w:ascii="GHEA Grapalat" w:hAnsi="GHEA Grapalat"/>
                <w:sz w:val="24"/>
                <w:szCs w:val="24"/>
                <w:lang w:val="hy-AM"/>
              </w:rPr>
              <w:t xml:space="preserve">Ըստ հայցի ՀՀ գլխավոր դատախազության ընդդեմ Նարեկ Ստեփանի Մկրտչյանի, Աննա Մանվելի Մալինցյանի, Ստեփան </w:t>
            </w:r>
            <w:r w:rsidRPr="00390554">
              <w:rPr>
                <w:rFonts w:ascii="GHEA Grapalat" w:hAnsi="GHEA Grapalat"/>
                <w:sz w:val="24"/>
                <w:szCs w:val="24"/>
                <w:lang w:val="hy-AM"/>
              </w:rPr>
              <w:lastRenderedPageBreak/>
              <w:t xml:space="preserve">Հայկազի Մկրտչյանի և Արեգնազան Գրիգորի Գրիգորյանի՝ </w:t>
            </w:r>
            <w:r w:rsidRPr="00390554">
              <w:rPr>
                <w:rFonts w:ascii="GHEA Grapalat" w:hAnsi="GHEA Grapalat"/>
                <w:bCs/>
                <w:sz w:val="24"/>
                <w:szCs w:val="24"/>
                <w:lang w:val="hy-AM"/>
              </w:rPr>
              <w:t>ապօրինի ծագում ունեցող գույքի բռնագանձման պահանջի մասին</w:t>
            </w:r>
          </w:p>
          <w:p w14:paraId="3ABB9D89" w14:textId="77777777" w:rsidR="005819DD" w:rsidRDefault="005819DD" w:rsidP="002B2400">
            <w:pPr>
              <w:jc w:val="both"/>
              <w:rPr>
                <w:rFonts w:ascii="GHEA Grapalat" w:hAnsi="GHEA Grapalat"/>
                <w:bCs/>
                <w:sz w:val="24"/>
                <w:szCs w:val="24"/>
                <w:lang w:val="hy-AM"/>
              </w:rPr>
            </w:pPr>
          </w:p>
          <w:p w14:paraId="2E129226" w14:textId="77777777" w:rsidR="005819DD" w:rsidRDefault="005819DD" w:rsidP="002B2400">
            <w:pPr>
              <w:jc w:val="both"/>
              <w:rPr>
                <w:rFonts w:ascii="GHEA Grapalat" w:hAnsi="GHEA Grapalat"/>
                <w:bCs/>
                <w:sz w:val="24"/>
                <w:szCs w:val="24"/>
                <w:lang w:val="hy-AM"/>
              </w:rPr>
            </w:pPr>
          </w:p>
          <w:p w14:paraId="7D118417" w14:textId="77777777" w:rsidR="005819DD" w:rsidRDefault="005819DD" w:rsidP="002B2400">
            <w:pPr>
              <w:jc w:val="both"/>
              <w:rPr>
                <w:rFonts w:ascii="GHEA Grapalat" w:hAnsi="GHEA Grapalat"/>
                <w:bCs/>
                <w:sz w:val="24"/>
                <w:szCs w:val="24"/>
                <w:lang w:val="hy-AM"/>
              </w:rPr>
            </w:pPr>
          </w:p>
          <w:p w14:paraId="7EA6A8D5" w14:textId="77777777" w:rsidR="005819DD" w:rsidRDefault="005819DD" w:rsidP="002B2400">
            <w:pPr>
              <w:jc w:val="both"/>
              <w:rPr>
                <w:rFonts w:ascii="GHEA Grapalat" w:hAnsi="GHEA Grapalat"/>
                <w:bCs/>
                <w:sz w:val="24"/>
                <w:szCs w:val="24"/>
                <w:lang w:val="hy-AM"/>
              </w:rPr>
            </w:pPr>
          </w:p>
          <w:p w14:paraId="784C8C0B" w14:textId="77777777" w:rsidR="005819DD" w:rsidRDefault="005819DD" w:rsidP="002B2400">
            <w:pPr>
              <w:jc w:val="both"/>
              <w:rPr>
                <w:rFonts w:ascii="GHEA Grapalat" w:hAnsi="GHEA Grapalat"/>
                <w:bCs/>
                <w:sz w:val="24"/>
                <w:szCs w:val="24"/>
                <w:lang w:val="hy-AM"/>
              </w:rPr>
            </w:pPr>
          </w:p>
          <w:p w14:paraId="05336ADD" w14:textId="77777777" w:rsidR="005819DD" w:rsidRDefault="005819DD" w:rsidP="002B2400">
            <w:pPr>
              <w:jc w:val="both"/>
              <w:rPr>
                <w:rFonts w:ascii="GHEA Grapalat" w:hAnsi="GHEA Grapalat"/>
                <w:bCs/>
                <w:sz w:val="24"/>
                <w:szCs w:val="24"/>
                <w:lang w:val="hy-AM"/>
              </w:rPr>
            </w:pPr>
          </w:p>
          <w:p w14:paraId="6A9A38CF" w14:textId="77777777" w:rsidR="005819DD" w:rsidRDefault="005819DD" w:rsidP="002B2400">
            <w:pPr>
              <w:jc w:val="both"/>
              <w:rPr>
                <w:rFonts w:ascii="GHEA Grapalat" w:hAnsi="GHEA Grapalat"/>
                <w:bCs/>
                <w:sz w:val="24"/>
                <w:szCs w:val="24"/>
                <w:lang w:val="hy-AM"/>
              </w:rPr>
            </w:pPr>
          </w:p>
          <w:p w14:paraId="563B0D23" w14:textId="77777777" w:rsidR="005819DD" w:rsidRDefault="005819DD" w:rsidP="002B2400">
            <w:pPr>
              <w:jc w:val="both"/>
              <w:rPr>
                <w:rFonts w:ascii="GHEA Grapalat" w:hAnsi="GHEA Grapalat"/>
                <w:bCs/>
                <w:sz w:val="24"/>
                <w:szCs w:val="24"/>
                <w:lang w:val="hy-AM"/>
              </w:rPr>
            </w:pPr>
          </w:p>
          <w:p w14:paraId="20CD9FAA" w14:textId="77777777" w:rsidR="005819DD" w:rsidRDefault="005819DD" w:rsidP="002B2400">
            <w:pPr>
              <w:jc w:val="both"/>
              <w:rPr>
                <w:rFonts w:ascii="GHEA Grapalat" w:hAnsi="GHEA Grapalat"/>
                <w:bCs/>
                <w:sz w:val="24"/>
                <w:szCs w:val="24"/>
                <w:lang w:val="hy-AM"/>
              </w:rPr>
            </w:pPr>
          </w:p>
          <w:p w14:paraId="56653DB7" w14:textId="77777777" w:rsidR="005819DD" w:rsidRDefault="005819DD" w:rsidP="002B2400">
            <w:pPr>
              <w:jc w:val="both"/>
              <w:rPr>
                <w:rFonts w:ascii="GHEA Grapalat" w:hAnsi="GHEA Grapalat"/>
                <w:bCs/>
                <w:sz w:val="24"/>
                <w:szCs w:val="24"/>
                <w:lang w:val="hy-AM"/>
              </w:rPr>
            </w:pPr>
          </w:p>
          <w:p w14:paraId="095C91B3" w14:textId="77777777" w:rsidR="005819DD" w:rsidRDefault="005819DD" w:rsidP="002B2400">
            <w:pPr>
              <w:jc w:val="both"/>
              <w:rPr>
                <w:rFonts w:ascii="GHEA Grapalat" w:hAnsi="GHEA Grapalat"/>
                <w:bCs/>
                <w:sz w:val="24"/>
                <w:szCs w:val="24"/>
                <w:lang w:val="hy-AM"/>
              </w:rPr>
            </w:pPr>
          </w:p>
          <w:p w14:paraId="343AA322" w14:textId="77777777" w:rsidR="005819DD" w:rsidRDefault="005819DD" w:rsidP="002B2400">
            <w:pPr>
              <w:jc w:val="both"/>
              <w:rPr>
                <w:rFonts w:ascii="GHEA Grapalat" w:hAnsi="GHEA Grapalat"/>
                <w:bCs/>
                <w:sz w:val="24"/>
                <w:szCs w:val="24"/>
                <w:lang w:val="hy-AM"/>
              </w:rPr>
            </w:pPr>
          </w:p>
          <w:p w14:paraId="037BB343" w14:textId="77777777" w:rsidR="005819DD" w:rsidRDefault="005819DD" w:rsidP="002B2400">
            <w:pPr>
              <w:jc w:val="both"/>
              <w:rPr>
                <w:rFonts w:ascii="GHEA Grapalat" w:hAnsi="GHEA Grapalat"/>
                <w:bCs/>
                <w:sz w:val="24"/>
                <w:szCs w:val="24"/>
                <w:lang w:val="hy-AM"/>
              </w:rPr>
            </w:pPr>
          </w:p>
          <w:p w14:paraId="6E8CBA0D" w14:textId="77777777" w:rsidR="005819DD" w:rsidRDefault="005819DD" w:rsidP="002B2400">
            <w:pPr>
              <w:jc w:val="both"/>
              <w:rPr>
                <w:rFonts w:ascii="GHEA Grapalat" w:hAnsi="GHEA Grapalat"/>
                <w:bCs/>
                <w:sz w:val="24"/>
                <w:szCs w:val="24"/>
                <w:lang w:val="hy-AM"/>
              </w:rPr>
            </w:pPr>
          </w:p>
          <w:p w14:paraId="1F8567FB" w14:textId="77777777" w:rsidR="005819DD" w:rsidRDefault="005819DD" w:rsidP="002B2400">
            <w:pPr>
              <w:jc w:val="both"/>
              <w:rPr>
                <w:rFonts w:ascii="GHEA Grapalat" w:hAnsi="GHEA Grapalat"/>
                <w:bCs/>
                <w:sz w:val="24"/>
                <w:szCs w:val="24"/>
                <w:lang w:val="hy-AM"/>
              </w:rPr>
            </w:pPr>
          </w:p>
          <w:p w14:paraId="0E57830E" w14:textId="77777777" w:rsidR="005819DD" w:rsidRDefault="005819DD" w:rsidP="002B2400">
            <w:pPr>
              <w:jc w:val="both"/>
              <w:rPr>
                <w:rFonts w:ascii="GHEA Grapalat" w:hAnsi="GHEA Grapalat"/>
                <w:bCs/>
                <w:sz w:val="24"/>
                <w:szCs w:val="24"/>
                <w:lang w:val="hy-AM"/>
              </w:rPr>
            </w:pPr>
          </w:p>
          <w:p w14:paraId="3ECCAAC0" w14:textId="77777777" w:rsidR="005819DD" w:rsidRDefault="005819DD" w:rsidP="002B2400">
            <w:pPr>
              <w:jc w:val="both"/>
              <w:rPr>
                <w:rFonts w:ascii="GHEA Grapalat" w:hAnsi="GHEA Grapalat"/>
                <w:bCs/>
                <w:sz w:val="24"/>
                <w:szCs w:val="24"/>
                <w:lang w:val="hy-AM"/>
              </w:rPr>
            </w:pPr>
          </w:p>
          <w:p w14:paraId="6426DA00" w14:textId="77777777" w:rsidR="005819DD" w:rsidRDefault="005819DD" w:rsidP="002B2400">
            <w:pPr>
              <w:jc w:val="both"/>
              <w:rPr>
                <w:rFonts w:ascii="GHEA Grapalat" w:hAnsi="GHEA Grapalat"/>
                <w:bCs/>
                <w:sz w:val="24"/>
                <w:szCs w:val="24"/>
                <w:lang w:val="hy-AM"/>
              </w:rPr>
            </w:pPr>
          </w:p>
          <w:p w14:paraId="5277BB20" w14:textId="77777777" w:rsidR="005819DD" w:rsidRDefault="005819DD" w:rsidP="002B2400">
            <w:pPr>
              <w:jc w:val="both"/>
              <w:rPr>
                <w:rFonts w:ascii="GHEA Grapalat" w:hAnsi="GHEA Grapalat"/>
                <w:bCs/>
                <w:sz w:val="24"/>
                <w:szCs w:val="24"/>
                <w:lang w:val="hy-AM"/>
              </w:rPr>
            </w:pPr>
          </w:p>
          <w:p w14:paraId="397B0660" w14:textId="77777777" w:rsidR="005819DD" w:rsidRDefault="005819DD" w:rsidP="002B2400">
            <w:pPr>
              <w:jc w:val="both"/>
              <w:rPr>
                <w:rFonts w:ascii="GHEA Grapalat" w:hAnsi="GHEA Grapalat"/>
                <w:bCs/>
                <w:sz w:val="24"/>
                <w:szCs w:val="24"/>
                <w:lang w:val="hy-AM"/>
              </w:rPr>
            </w:pPr>
          </w:p>
          <w:p w14:paraId="6F4B1105" w14:textId="77777777" w:rsidR="005819DD" w:rsidRDefault="005819DD" w:rsidP="002B2400">
            <w:pPr>
              <w:jc w:val="both"/>
              <w:rPr>
                <w:rFonts w:ascii="GHEA Grapalat" w:hAnsi="GHEA Grapalat"/>
                <w:bCs/>
                <w:sz w:val="24"/>
                <w:szCs w:val="24"/>
                <w:lang w:val="hy-AM"/>
              </w:rPr>
            </w:pPr>
          </w:p>
          <w:p w14:paraId="72B3F10C" w14:textId="77777777" w:rsidR="005819DD" w:rsidRDefault="005819DD" w:rsidP="002B2400">
            <w:pPr>
              <w:jc w:val="both"/>
              <w:rPr>
                <w:rFonts w:ascii="GHEA Grapalat" w:hAnsi="GHEA Grapalat"/>
                <w:bCs/>
                <w:sz w:val="24"/>
                <w:szCs w:val="24"/>
                <w:lang w:val="hy-AM"/>
              </w:rPr>
            </w:pPr>
          </w:p>
          <w:p w14:paraId="54B88C68" w14:textId="77777777" w:rsidR="005819DD" w:rsidRDefault="005819DD" w:rsidP="002B2400">
            <w:pPr>
              <w:jc w:val="both"/>
              <w:rPr>
                <w:rFonts w:ascii="GHEA Grapalat" w:hAnsi="GHEA Grapalat"/>
                <w:bCs/>
                <w:sz w:val="24"/>
                <w:szCs w:val="24"/>
                <w:lang w:val="hy-AM"/>
              </w:rPr>
            </w:pPr>
          </w:p>
          <w:p w14:paraId="66D2D1CF" w14:textId="77777777" w:rsidR="005819DD" w:rsidRDefault="005819DD" w:rsidP="002B2400">
            <w:pPr>
              <w:jc w:val="both"/>
              <w:rPr>
                <w:rFonts w:ascii="GHEA Grapalat" w:hAnsi="GHEA Grapalat"/>
                <w:bCs/>
                <w:sz w:val="24"/>
                <w:szCs w:val="24"/>
                <w:lang w:val="hy-AM"/>
              </w:rPr>
            </w:pPr>
          </w:p>
          <w:p w14:paraId="4EE80AE7" w14:textId="77777777" w:rsidR="005819DD" w:rsidRDefault="005819DD" w:rsidP="002B2400">
            <w:pPr>
              <w:jc w:val="both"/>
              <w:rPr>
                <w:rFonts w:ascii="GHEA Grapalat" w:hAnsi="GHEA Grapalat"/>
                <w:bCs/>
                <w:sz w:val="24"/>
                <w:szCs w:val="24"/>
                <w:lang w:val="hy-AM"/>
              </w:rPr>
            </w:pPr>
          </w:p>
          <w:p w14:paraId="43055DBB" w14:textId="77777777" w:rsidR="005819DD" w:rsidRDefault="005819DD" w:rsidP="002B2400">
            <w:pPr>
              <w:jc w:val="both"/>
              <w:rPr>
                <w:rFonts w:ascii="GHEA Grapalat" w:hAnsi="GHEA Grapalat"/>
                <w:bCs/>
                <w:sz w:val="24"/>
                <w:szCs w:val="24"/>
                <w:lang w:val="hy-AM"/>
              </w:rPr>
            </w:pPr>
          </w:p>
          <w:p w14:paraId="0338B761" w14:textId="77777777" w:rsidR="005819DD" w:rsidRDefault="005819DD" w:rsidP="002B2400">
            <w:pPr>
              <w:jc w:val="both"/>
              <w:rPr>
                <w:rFonts w:ascii="GHEA Grapalat" w:hAnsi="GHEA Grapalat"/>
                <w:bCs/>
                <w:sz w:val="24"/>
                <w:szCs w:val="24"/>
                <w:lang w:val="hy-AM"/>
              </w:rPr>
            </w:pPr>
          </w:p>
          <w:p w14:paraId="6F94ADC5" w14:textId="77777777" w:rsidR="005819DD" w:rsidRDefault="005819DD" w:rsidP="002B2400">
            <w:pPr>
              <w:jc w:val="both"/>
              <w:rPr>
                <w:rFonts w:ascii="GHEA Grapalat" w:hAnsi="GHEA Grapalat"/>
                <w:bCs/>
                <w:sz w:val="24"/>
                <w:szCs w:val="24"/>
                <w:lang w:val="hy-AM"/>
              </w:rPr>
            </w:pPr>
          </w:p>
          <w:p w14:paraId="3C95D451" w14:textId="77777777" w:rsidR="005819DD" w:rsidRDefault="005819DD" w:rsidP="002B2400">
            <w:pPr>
              <w:jc w:val="both"/>
              <w:rPr>
                <w:rFonts w:ascii="GHEA Grapalat" w:hAnsi="GHEA Grapalat"/>
                <w:bCs/>
                <w:sz w:val="24"/>
                <w:szCs w:val="24"/>
                <w:lang w:val="hy-AM"/>
              </w:rPr>
            </w:pPr>
          </w:p>
          <w:p w14:paraId="01709B71" w14:textId="77777777" w:rsidR="005819DD" w:rsidRDefault="005819DD" w:rsidP="002B2400">
            <w:pPr>
              <w:jc w:val="both"/>
              <w:rPr>
                <w:rFonts w:ascii="GHEA Grapalat" w:hAnsi="GHEA Grapalat"/>
                <w:bCs/>
                <w:sz w:val="24"/>
                <w:szCs w:val="24"/>
                <w:lang w:val="hy-AM"/>
              </w:rPr>
            </w:pPr>
          </w:p>
          <w:p w14:paraId="6A69A5FC" w14:textId="10302F9C" w:rsidR="005819DD" w:rsidRPr="00390554" w:rsidRDefault="005819DD" w:rsidP="002B2400">
            <w:pPr>
              <w:jc w:val="both"/>
              <w:rPr>
                <w:rFonts w:ascii="GHEA Grapalat" w:hAnsi="GHEA Grapalat"/>
                <w:b/>
                <w:sz w:val="24"/>
                <w:szCs w:val="24"/>
                <w:lang w:val="hy-AM"/>
              </w:rPr>
            </w:pPr>
          </w:p>
        </w:tc>
        <w:tc>
          <w:tcPr>
            <w:tcW w:w="1516" w:type="dxa"/>
          </w:tcPr>
          <w:p w14:paraId="7211B3D9" w14:textId="1E911405" w:rsidR="00993B1C" w:rsidRPr="00390554" w:rsidRDefault="00993B1C" w:rsidP="00993B1C">
            <w:pPr>
              <w:jc w:val="center"/>
              <w:rPr>
                <w:rFonts w:ascii="GHEA Grapalat" w:hAnsi="GHEA Grapalat"/>
                <w:b/>
                <w:sz w:val="24"/>
                <w:szCs w:val="24"/>
                <w:lang w:val="hy-AM"/>
              </w:rPr>
            </w:pPr>
            <w:r w:rsidRPr="00390554">
              <w:rPr>
                <w:rFonts w:ascii="GHEA Grapalat" w:hAnsi="GHEA Grapalat"/>
                <w:bCs/>
                <w:sz w:val="24"/>
                <w:szCs w:val="24"/>
                <w:lang w:val="hy-AM"/>
              </w:rPr>
              <w:lastRenderedPageBreak/>
              <w:t>16</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07</w:t>
            </w:r>
            <w:r w:rsidRPr="00390554">
              <w:rPr>
                <w:rFonts w:ascii="Cambria Math" w:eastAsia="Microsoft JhengHei" w:hAnsi="Cambria Math" w:cs="Cambria Math"/>
                <w:bCs/>
                <w:sz w:val="24"/>
                <w:szCs w:val="24"/>
                <w:lang w:val="hy-AM"/>
              </w:rPr>
              <w:t>․</w:t>
            </w:r>
            <w:r w:rsidRPr="00390554">
              <w:rPr>
                <w:rFonts w:ascii="GHEA Grapalat" w:hAnsi="GHEA Grapalat"/>
                <w:bCs/>
                <w:sz w:val="24"/>
                <w:szCs w:val="24"/>
                <w:lang w:val="hy-AM"/>
              </w:rPr>
              <w:t>2025</w:t>
            </w:r>
          </w:p>
        </w:tc>
        <w:tc>
          <w:tcPr>
            <w:tcW w:w="1070" w:type="dxa"/>
            <w:gridSpan w:val="2"/>
          </w:tcPr>
          <w:p w14:paraId="2C2D7CFA" w14:textId="5DA2F969"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16։00</w:t>
            </w:r>
          </w:p>
        </w:tc>
        <w:tc>
          <w:tcPr>
            <w:tcW w:w="1338" w:type="dxa"/>
            <w:gridSpan w:val="2"/>
          </w:tcPr>
          <w:p w14:paraId="68204115" w14:textId="1C246F04"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7</w:t>
            </w:r>
          </w:p>
        </w:tc>
        <w:tc>
          <w:tcPr>
            <w:tcW w:w="1521" w:type="dxa"/>
            <w:gridSpan w:val="2"/>
          </w:tcPr>
          <w:p w14:paraId="386DC0A9" w14:textId="566F2FF3" w:rsidR="00993B1C" w:rsidRPr="00390554" w:rsidRDefault="00993B1C" w:rsidP="00993B1C">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993B1C" w:rsidRPr="00390554" w14:paraId="03462F93" w14:textId="77777777" w:rsidTr="005D40CA">
        <w:trPr>
          <w:trHeight w:val="136"/>
        </w:trPr>
        <w:tc>
          <w:tcPr>
            <w:tcW w:w="15705" w:type="dxa"/>
            <w:gridSpan w:val="11"/>
            <w:shd w:val="clear" w:color="auto" w:fill="F7CAAC" w:themeFill="accent2" w:themeFillTint="66"/>
          </w:tcPr>
          <w:p w14:paraId="28B001EA" w14:textId="6D63FC95" w:rsidR="00993B1C" w:rsidRPr="00390554" w:rsidRDefault="00993B1C" w:rsidP="00993B1C">
            <w:pPr>
              <w:jc w:val="center"/>
              <w:rPr>
                <w:rFonts w:ascii="GHEA Grapalat" w:hAnsi="GHEA Grapalat"/>
                <w:b/>
                <w:sz w:val="28"/>
                <w:szCs w:val="28"/>
                <w:lang w:val="hy-AM"/>
              </w:rPr>
            </w:pPr>
            <w:r w:rsidRPr="00390554">
              <w:rPr>
                <w:rFonts w:ascii="GHEA Grapalat" w:hAnsi="GHEA Grapalat"/>
                <w:b/>
                <w:i/>
                <w:sz w:val="28"/>
                <w:szCs w:val="28"/>
              </w:rPr>
              <w:lastRenderedPageBreak/>
              <w:t xml:space="preserve">ԴԱՏԱՎՈՐ </w:t>
            </w:r>
            <w:r w:rsidRPr="00390554">
              <w:rPr>
                <w:rFonts w:ascii="GHEA Grapalat" w:hAnsi="GHEA Grapalat"/>
                <w:b/>
                <w:i/>
                <w:sz w:val="28"/>
                <w:szCs w:val="28"/>
                <w:lang w:val="hy-AM"/>
              </w:rPr>
              <w:t>Լ</w:t>
            </w:r>
            <w:r w:rsidRPr="00390554">
              <w:rPr>
                <w:rFonts w:ascii="Cambria Math" w:hAnsi="Cambria Math" w:cs="Cambria Math"/>
                <w:b/>
                <w:i/>
                <w:sz w:val="28"/>
                <w:szCs w:val="28"/>
                <w:lang w:val="hy-AM"/>
              </w:rPr>
              <w:t>․</w:t>
            </w:r>
            <w:r w:rsidRPr="00390554">
              <w:rPr>
                <w:rFonts w:ascii="GHEA Grapalat" w:hAnsi="GHEA Grapalat"/>
                <w:b/>
                <w:i/>
                <w:sz w:val="28"/>
                <w:szCs w:val="28"/>
                <w:lang w:val="hy-AM"/>
              </w:rPr>
              <w:t xml:space="preserve"> Դրմեյան</w:t>
            </w:r>
          </w:p>
        </w:tc>
      </w:tr>
      <w:tr w:rsidR="003E1344" w:rsidRPr="00390554" w14:paraId="78445881" w14:textId="77777777" w:rsidTr="002B2400">
        <w:trPr>
          <w:trHeight w:val="270"/>
        </w:trPr>
        <w:tc>
          <w:tcPr>
            <w:tcW w:w="802" w:type="dxa"/>
          </w:tcPr>
          <w:p w14:paraId="27A51189" w14:textId="3DE8FDFC"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1.</w:t>
            </w:r>
          </w:p>
        </w:tc>
        <w:tc>
          <w:tcPr>
            <w:tcW w:w="2347" w:type="dxa"/>
            <w:gridSpan w:val="2"/>
          </w:tcPr>
          <w:p w14:paraId="029E6A1F"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ՀԿԴ/0247/02/23</w:t>
            </w:r>
          </w:p>
        </w:tc>
        <w:tc>
          <w:tcPr>
            <w:tcW w:w="7111" w:type="dxa"/>
          </w:tcPr>
          <w:p w14:paraId="1259E754"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Կարեն Սարգսի Հակոբյանի, Նառա Գրենիկի Պետրոսյանի, Միշա Կարենի Հակոբյանի, Էրիկ Կարենի Հակոբյանի, Էլեն Վահրամի Պետրոսյանի, վեճի առարկայի նկատմամբ ինքնուրույն պահանջներ չներկայացնող երրորդ անձ՝ «ԴՈԿԱՎՏՈ» ՍՊԸ, «ԷԼԵԿՏՐԻԿ ՔԱՐՍ» ՍՊԸ, «ԷՐԷԼ» ՍՊԸ՝ ապօրինի ծագում ունեցող գույքի բռնագանձման մասին                                (Միջնորդության քննարկում)</w:t>
            </w:r>
          </w:p>
        </w:tc>
        <w:tc>
          <w:tcPr>
            <w:tcW w:w="1530" w:type="dxa"/>
            <w:gridSpan w:val="2"/>
          </w:tcPr>
          <w:p w14:paraId="1E0C409C" w14:textId="0DBFE760" w:rsidR="003E1344" w:rsidRPr="00390554" w:rsidRDefault="008874D7" w:rsidP="00CA2F2E">
            <w:pPr>
              <w:rPr>
                <w:rFonts w:ascii="GHEA Grapalat" w:hAnsi="GHEA Grapalat"/>
                <w:bCs/>
                <w:sz w:val="24"/>
                <w:szCs w:val="24"/>
                <w:lang w:val="hy-AM"/>
              </w:rPr>
            </w:pPr>
            <w:r w:rsidRPr="00390554">
              <w:rPr>
                <w:rFonts w:ascii="GHEA Grapalat" w:hAnsi="GHEA Grapalat"/>
                <w:bCs/>
                <w:sz w:val="24"/>
                <w:szCs w:val="24"/>
                <w:lang w:val="hy-AM"/>
              </w:rPr>
              <w:t>14.07.2025</w:t>
            </w:r>
          </w:p>
        </w:tc>
        <w:tc>
          <w:tcPr>
            <w:tcW w:w="1080" w:type="dxa"/>
            <w:gridSpan w:val="2"/>
          </w:tcPr>
          <w:p w14:paraId="571768E7" w14:textId="17F1EDAD" w:rsidR="003E1344" w:rsidRPr="00390554" w:rsidRDefault="001C180D" w:rsidP="00F05850">
            <w:pPr>
              <w:rPr>
                <w:rFonts w:ascii="GHEA Grapalat" w:hAnsi="GHEA Grapalat"/>
                <w:bCs/>
                <w:sz w:val="24"/>
                <w:szCs w:val="24"/>
                <w:lang w:val="hy-AM"/>
              </w:rPr>
            </w:pPr>
            <w:r w:rsidRPr="00390554">
              <w:rPr>
                <w:rFonts w:ascii="GHEA Grapalat" w:hAnsi="GHEA Grapalat"/>
                <w:bCs/>
                <w:sz w:val="24"/>
                <w:szCs w:val="24"/>
                <w:lang w:val="en-US"/>
              </w:rPr>
              <w:t xml:space="preserve"> </w:t>
            </w:r>
            <w:r w:rsidR="003E1344" w:rsidRPr="00390554">
              <w:rPr>
                <w:rFonts w:ascii="GHEA Grapalat" w:hAnsi="GHEA Grapalat"/>
                <w:bCs/>
                <w:sz w:val="24"/>
                <w:szCs w:val="24"/>
                <w:lang w:val="hy-AM"/>
              </w:rPr>
              <w:t>09։30</w:t>
            </w:r>
          </w:p>
        </w:tc>
        <w:tc>
          <w:tcPr>
            <w:tcW w:w="1350" w:type="dxa"/>
            <w:gridSpan w:val="2"/>
          </w:tcPr>
          <w:p w14:paraId="382043A7"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48D0406C"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4666EEA2" w14:textId="77777777" w:rsidTr="002B2400">
        <w:trPr>
          <w:trHeight w:val="135"/>
        </w:trPr>
        <w:tc>
          <w:tcPr>
            <w:tcW w:w="802" w:type="dxa"/>
          </w:tcPr>
          <w:p w14:paraId="710454EE" w14:textId="7594B9C8"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2.</w:t>
            </w:r>
          </w:p>
        </w:tc>
        <w:tc>
          <w:tcPr>
            <w:tcW w:w="2347" w:type="dxa"/>
            <w:gridSpan w:val="2"/>
          </w:tcPr>
          <w:p w14:paraId="4E3B2945"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ՀԿԴ/0090/02/24</w:t>
            </w:r>
          </w:p>
        </w:tc>
        <w:tc>
          <w:tcPr>
            <w:tcW w:w="7111" w:type="dxa"/>
          </w:tcPr>
          <w:p w14:paraId="4EAB0AD1"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cs="Times New Roman"/>
                <w:sz w:val="24"/>
                <w:szCs w:val="24"/>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530" w:type="dxa"/>
            <w:gridSpan w:val="2"/>
          </w:tcPr>
          <w:p w14:paraId="12CACA19" w14:textId="03FA497A" w:rsidR="003E1344" w:rsidRPr="00390554" w:rsidRDefault="008874D7" w:rsidP="00CA2F2E">
            <w:pPr>
              <w:rPr>
                <w:rFonts w:ascii="GHEA Grapalat" w:hAnsi="GHEA Grapalat"/>
                <w:bCs/>
                <w:sz w:val="24"/>
                <w:szCs w:val="24"/>
                <w:lang w:val="hy-AM"/>
              </w:rPr>
            </w:pPr>
            <w:r w:rsidRPr="00390554">
              <w:rPr>
                <w:rFonts w:ascii="GHEA Grapalat" w:hAnsi="GHEA Grapalat"/>
                <w:bCs/>
                <w:sz w:val="24"/>
                <w:szCs w:val="24"/>
                <w:lang w:val="hy-AM"/>
              </w:rPr>
              <w:t>14.07.2025</w:t>
            </w:r>
          </w:p>
        </w:tc>
        <w:tc>
          <w:tcPr>
            <w:tcW w:w="1080" w:type="dxa"/>
            <w:gridSpan w:val="2"/>
          </w:tcPr>
          <w:p w14:paraId="08B7D037"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11։00</w:t>
            </w:r>
          </w:p>
        </w:tc>
        <w:tc>
          <w:tcPr>
            <w:tcW w:w="1350" w:type="dxa"/>
            <w:gridSpan w:val="2"/>
          </w:tcPr>
          <w:p w14:paraId="0EBB8B20"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4BD5067E"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130BB683" w14:textId="77777777" w:rsidTr="002B2400">
        <w:trPr>
          <w:trHeight w:val="285"/>
        </w:trPr>
        <w:tc>
          <w:tcPr>
            <w:tcW w:w="802" w:type="dxa"/>
          </w:tcPr>
          <w:p w14:paraId="75DD950A" w14:textId="2721A7EB"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3.</w:t>
            </w:r>
          </w:p>
        </w:tc>
        <w:tc>
          <w:tcPr>
            <w:tcW w:w="2347" w:type="dxa"/>
            <w:gridSpan w:val="2"/>
          </w:tcPr>
          <w:p w14:paraId="50AB98D1"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ՀԿԴ/0107/02/25</w:t>
            </w:r>
          </w:p>
        </w:tc>
        <w:tc>
          <w:tcPr>
            <w:tcW w:w="7111" w:type="dxa"/>
          </w:tcPr>
          <w:p w14:paraId="62127140"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Լոռու մարզի դատախազության ընդդեմ Վրույր Սիմոնի Հովակիմյանի՝ ընդհանուր սեփականություն հանդիսացող գույքի բաժինն առանձնացնելու և դրա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ձեռք բերելուց հրաժարվելու դեպքում այն հրապարակային սակարկություններով վաճառելու և վաճառքից ստացված պատասխանողին հասանելիք գումարի վրա բռնագանձում տարածելու պահանջի մասին</w:t>
            </w:r>
          </w:p>
        </w:tc>
        <w:tc>
          <w:tcPr>
            <w:tcW w:w="1530" w:type="dxa"/>
            <w:gridSpan w:val="2"/>
          </w:tcPr>
          <w:p w14:paraId="788F9098" w14:textId="3B3BCBB4" w:rsidR="003E1344" w:rsidRPr="00390554" w:rsidRDefault="002A5CDA" w:rsidP="00CA2F2E">
            <w:pPr>
              <w:rPr>
                <w:rFonts w:ascii="GHEA Grapalat" w:hAnsi="GHEA Grapalat"/>
                <w:bCs/>
                <w:sz w:val="24"/>
                <w:szCs w:val="24"/>
                <w:lang w:val="en-US"/>
              </w:rPr>
            </w:pPr>
            <w:r w:rsidRPr="00390554">
              <w:rPr>
                <w:rFonts w:ascii="GHEA Grapalat" w:hAnsi="GHEA Grapalat"/>
                <w:bCs/>
                <w:sz w:val="24"/>
                <w:szCs w:val="24"/>
                <w:lang w:val="en-US"/>
              </w:rPr>
              <w:t>14.07.2025</w:t>
            </w:r>
          </w:p>
        </w:tc>
        <w:tc>
          <w:tcPr>
            <w:tcW w:w="1080" w:type="dxa"/>
            <w:gridSpan w:val="2"/>
          </w:tcPr>
          <w:p w14:paraId="36AB0A16"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14։30</w:t>
            </w:r>
          </w:p>
        </w:tc>
        <w:tc>
          <w:tcPr>
            <w:tcW w:w="1350" w:type="dxa"/>
            <w:gridSpan w:val="2"/>
          </w:tcPr>
          <w:p w14:paraId="5AAEB300"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7B15EC00"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070DDF4F" w14:textId="77777777" w:rsidTr="002B2400">
        <w:trPr>
          <w:trHeight w:val="210"/>
        </w:trPr>
        <w:tc>
          <w:tcPr>
            <w:tcW w:w="802" w:type="dxa"/>
          </w:tcPr>
          <w:p w14:paraId="43657277" w14:textId="6D97254E" w:rsidR="002A5CDA" w:rsidRPr="00390554" w:rsidRDefault="002A5CDA" w:rsidP="002A5CDA">
            <w:pPr>
              <w:rPr>
                <w:rFonts w:ascii="GHEA Grapalat" w:hAnsi="GHEA Grapalat"/>
                <w:lang w:val="en-US"/>
              </w:rPr>
            </w:pPr>
            <w:r w:rsidRPr="00390554">
              <w:rPr>
                <w:rFonts w:ascii="GHEA Grapalat" w:hAnsi="GHEA Grapalat"/>
                <w:lang w:val="en-US"/>
              </w:rPr>
              <w:t>4.</w:t>
            </w:r>
          </w:p>
        </w:tc>
        <w:tc>
          <w:tcPr>
            <w:tcW w:w="2347" w:type="dxa"/>
            <w:gridSpan w:val="2"/>
          </w:tcPr>
          <w:p w14:paraId="25E525E2"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ՀԿԴ/0068/02/23</w:t>
            </w:r>
          </w:p>
        </w:tc>
        <w:tc>
          <w:tcPr>
            <w:tcW w:w="7111" w:type="dxa"/>
          </w:tcPr>
          <w:p w14:paraId="62EB2318"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Զարզանդ Մերուժանի Գրիգորյանի և Կարինե Մուշեղի Գրիգորյանի՝ ապօրինի ծագում ունեցող գույքի բռնագանձման պահանջի մասին</w:t>
            </w:r>
          </w:p>
        </w:tc>
        <w:tc>
          <w:tcPr>
            <w:tcW w:w="1530" w:type="dxa"/>
            <w:gridSpan w:val="2"/>
          </w:tcPr>
          <w:p w14:paraId="71AE414F" w14:textId="5659C4EF" w:rsidR="003E1344" w:rsidRPr="00390554" w:rsidRDefault="002A5CDA" w:rsidP="00CA2F2E">
            <w:pPr>
              <w:rPr>
                <w:rFonts w:ascii="GHEA Grapalat" w:hAnsi="GHEA Grapalat"/>
                <w:bCs/>
                <w:sz w:val="24"/>
                <w:szCs w:val="24"/>
                <w:lang w:val="en-US"/>
              </w:rPr>
            </w:pPr>
            <w:r w:rsidRPr="00390554">
              <w:rPr>
                <w:rFonts w:ascii="GHEA Grapalat" w:hAnsi="GHEA Grapalat"/>
                <w:bCs/>
                <w:sz w:val="24"/>
                <w:szCs w:val="24"/>
                <w:lang w:val="en-US"/>
              </w:rPr>
              <w:t>14.07.2025</w:t>
            </w:r>
          </w:p>
        </w:tc>
        <w:tc>
          <w:tcPr>
            <w:tcW w:w="1080" w:type="dxa"/>
            <w:gridSpan w:val="2"/>
          </w:tcPr>
          <w:p w14:paraId="450C5BA0"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15։00</w:t>
            </w:r>
          </w:p>
        </w:tc>
        <w:tc>
          <w:tcPr>
            <w:tcW w:w="1350" w:type="dxa"/>
            <w:gridSpan w:val="2"/>
          </w:tcPr>
          <w:p w14:paraId="0623E092"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296AF38B"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5F08B6F2" w14:textId="77777777" w:rsidTr="002B2400">
        <w:trPr>
          <w:trHeight w:val="210"/>
        </w:trPr>
        <w:tc>
          <w:tcPr>
            <w:tcW w:w="802" w:type="dxa"/>
          </w:tcPr>
          <w:p w14:paraId="3A3C9BF0" w14:textId="4B4B9B7D" w:rsidR="002A5CDA" w:rsidRPr="00390554" w:rsidRDefault="002A5CDA" w:rsidP="002A5CDA">
            <w:pPr>
              <w:rPr>
                <w:rFonts w:ascii="GHEA Grapalat" w:hAnsi="GHEA Grapalat"/>
                <w:lang w:val="en-US"/>
              </w:rPr>
            </w:pPr>
            <w:r w:rsidRPr="00390554">
              <w:rPr>
                <w:rFonts w:ascii="GHEA Grapalat" w:hAnsi="GHEA Grapalat"/>
                <w:lang w:val="en-US"/>
              </w:rPr>
              <w:t>5.</w:t>
            </w:r>
          </w:p>
        </w:tc>
        <w:tc>
          <w:tcPr>
            <w:tcW w:w="2347" w:type="dxa"/>
            <w:gridSpan w:val="2"/>
          </w:tcPr>
          <w:p w14:paraId="42370F8B"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ՀԿԴ/0100/02/25</w:t>
            </w:r>
          </w:p>
        </w:tc>
        <w:tc>
          <w:tcPr>
            <w:tcW w:w="7111" w:type="dxa"/>
          </w:tcPr>
          <w:p w14:paraId="555C1AAA"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Կարեն Խաչիկի Սիմոնյանի՝ որպես պետությանը պատճառված վնասի հատուցում գումարի բռնագանձման պահանջի մասին</w:t>
            </w:r>
          </w:p>
        </w:tc>
        <w:tc>
          <w:tcPr>
            <w:tcW w:w="1530" w:type="dxa"/>
            <w:gridSpan w:val="2"/>
          </w:tcPr>
          <w:p w14:paraId="4977DD6C" w14:textId="664691AE" w:rsidR="003E1344" w:rsidRPr="00390554" w:rsidRDefault="002A5CDA" w:rsidP="00CA2F2E">
            <w:pPr>
              <w:rPr>
                <w:rFonts w:ascii="GHEA Grapalat" w:hAnsi="GHEA Grapalat"/>
                <w:bCs/>
                <w:sz w:val="24"/>
                <w:szCs w:val="24"/>
                <w:lang w:val="en-US"/>
              </w:rPr>
            </w:pPr>
            <w:r w:rsidRPr="00390554">
              <w:rPr>
                <w:rFonts w:ascii="GHEA Grapalat" w:hAnsi="GHEA Grapalat"/>
                <w:bCs/>
                <w:sz w:val="24"/>
                <w:szCs w:val="24"/>
                <w:lang w:val="en-US"/>
              </w:rPr>
              <w:t>14.07.2025</w:t>
            </w:r>
          </w:p>
        </w:tc>
        <w:tc>
          <w:tcPr>
            <w:tcW w:w="1080" w:type="dxa"/>
            <w:gridSpan w:val="2"/>
          </w:tcPr>
          <w:p w14:paraId="16766722"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16։40</w:t>
            </w:r>
          </w:p>
        </w:tc>
        <w:tc>
          <w:tcPr>
            <w:tcW w:w="1350" w:type="dxa"/>
            <w:gridSpan w:val="2"/>
          </w:tcPr>
          <w:p w14:paraId="575F303C"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79CA4011"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7F05182B" w14:textId="77777777" w:rsidTr="002B2400">
        <w:trPr>
          <w:trHeight w:val="240"/>
        </w:trPr>
        <w:tc>
          <w:tcPr>
            <w:tcW w:w="802" w:type="dxa"/>
          </w:tcPr>
          <w:p w14:paraId="6C5F5BF8" w14:textId="7C6D7AF6" w:rsidR="002A5CDA" w:rsidRPr="00390554" w:rsidRDefault="002A5CDA" w:rsidP="002A5CDA">
            <w:pPr>
              <w:rPr>
                <w:rFonts w:ascii="GHEA Grapalat" w:hAnsi="GHEA Grapalat"/>
                <w:lang w:val="en-US"/>
              </w:rPr>
            </w:pPr>
            <w:r w:rsidRPr="00390554">
              <w:rPr>
                <w:rFonts w:ascii="GHEA Grapalat" w:hAnsi="GHEA Grapalat"/>
                <w:lang w:val="en-US"/>
              </w:rPr>
              <w:lastRenderedPageBreak/>
              <w:t>6.</w:t>
            </w:r>
          </w:p>
        </w:tc>
        <w:tc>
          <w:tcPr>
            <w:tcW w:w="2347" w:type="dxa"/>
            <w:gridSpan w:val="2"/>
          </w:tcPr>
          <w:p w14:paraId="2158352D"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ՀԿԴ/0104/02/25</w:t>
            </w:r>
          </w:p>
        </w:tc>
        <w:tc>
          <w:tcPr>
            <w:tcW w:w="7111" w:type="dxa"/>
          </w:tcPr>
          <w:p w14:paraId="4FFCD165"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sz w:val="24"/>
                <w:szCs w:val="24"/>
                <w:lang w:val="hy-AM"/>
              </w:rPr>
              <w:t>Ըստ հայցի ՀՀ գլխավոր դատախազության ընդդեմ</w:t>
            </w:r>
            <w:r w:rsidRPr="00390554">
              <w:rPr>
                <w:rFonts w:ascii="GHEA Grapalat" w:hAnsi="GHEA Grapalat" w:cs="Times New Roman"/>
                <w:sz w:val="24"/>
                <w:szCs w:val="24"/>
                <w:lang w:val="hy-AM"/>
              </w:rPr>
              <w:t xml:space="preserve"> Արթուր Լավրենտի Վանյանի՝</w:t>
            </w:r>
            <w:r w:rsidRPr="00390554">
              <w:rPr>
                <w:rFonts w:ascii="GHEA Grapalat" w:eastAsia="Times New Roman" w:hAnsi="GHEA Grapalat" w:cs="Sylfaen"/>
                <w:sz w:val="24"/>
                <w:szCs w:val="24"/>
                <w:lang w:val="hy-AM"/>
              </w:rPr>
              <w:t xml:space="preserve"> որպես պետությանը պատճառված վնասի հատուցում գումարի բռնագանձման պահանջի մասին</w:t>
            </w:r>
          </w:p>
        </w:tc>
        <w:tc>
          <w:tcPr>
            <w:tcW w:w="1530" w:type="dxa"/>
            <w:gridSpan w:val="2"/>
          </w:tcPr>
          <w:p w14:paraId="30F9E58F" w14:textId="10D81E2C" w:rsidR="003E1344" w:rsidRPr="00390554" w:rsidRDefault="002A5CDA" w:rsidP="00CA2F2E">
            <w:pPr>
              <w:rPr>
                <w:rFonts w:ascii="GHEA Grapalat" w:hAnsi="GHEA Grapalat"/>
                <w:bCs/>
                <w:sz w:val="24"/>
                <w:szCs w:val="24"/>
                <w:lang w:val="en-US"/>
              </w:rPr>
            </w:pPr>
            <w:r w:rsidRPr="00390554">
              <w:rPr>
                <w:rFonts w:ascii="GHEA Grapalat" w:hAnsi="GHEA Grapalat"/>
                <w:bCs/>
                <w:sz w:val="24"/>
                <w:szCs w:val="24"/>
                <w:lang w:val="en-US"/>
              </w:rPr>
              <w:t>14.07.2025</w:t>
            </w:r>
          </w:p>
        </w:tc>
        <w:tc>
          <w:tcPr>
            <w:tcW w:w="1080" w:type="dxa"/>
            <w:gridSpan w:val="2"/>
          </w:tcPr>
          <w:p w14:paraId="7DE87EEE"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17։10</w:t>
            </w:r>
          </w:p>
        </w:tc>
        <w:tc>
          <w:tcPr>
            <w:tcW w:w="1350" w:type="dxa"/>
            <w:gridSpan w:val="2"/>
          </w:tcPr>
          <w:p w14:paraId="5B5A6473"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35CC7083"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1420AA2D" w14:textId="77777777" w:rsidTr="002B2400">
        <w:trPr>
          <w:trHeight w:val="285"/>
        </w:trPr>
        <w:tc>
          <w:tcPr>
            <w:tcW w:w="802" w:type="dxa"/>
          </w:tcPr>
          <w:p w14:paraId="017D2DE0" w14:textId="55BAA583"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7.</w:t>
            </w:r>
          </w:p>
        </w:tc>
        <w:tc>
          <w:tcPr>
            <w:tcW w:w="2347" w:type="dxa"/>
            <w:gridSpan w:val="2"/>
          </w:tcPr>
          <w:p w14:paraId="3A558E6B"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ՀԿԴ/0065/02/24</w:t>
            </w:r>
          </w:p>
        </w:tc>
        <w:tc>
          <w:tcPr>
            <w:tcW w:w="7111" w:type="dxa"/>
          </w:tcPr>
          <w:p w14:paraId="7F456082"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cs="Times New Roman"/>
                <w:sz w:val="24"/>
                <w:szCs w:val="24"/>
                <w:lang w:val="hy-AM"/>
              </w:rPr>
              <w:t xml:space="preserve">Ըստ հայցի </w:t>
            </w:r>
            <w:r w:rsidRPr="00390554">
              <w:rPr>
                <w:rFonts w:ascii="GHEA Grapalat" w:hAnsi="GHEA Grapalat" w:cs="Sylfaen"/>
                <w:sz w:val="24"/>
                <w:szCs w:val="24"/>
                <w:lang w:val="hy-AM"/>
              </w:rPr>
              <w:t xml:space="preserve">ՀՀ գլխավոր դատախազության ընդդեմ </w:t>
            </w:r>
            <w:r w:rsidRPr="00390554">
              <w:rPr>
                <w:rFonts w:ascii="GHEA Grapalat" w:hAnsi="GHEA Grapalat" w:cs="Arial"/>
                <w:sz w:val="24"/>
                <w:szCs w:val="24"/>
                <w:lang w:val="hy-AM"/>
              </w:rPr>
              <w:t xml:space="preserve">Արմեն Ռուբենի Սաքապետոյանի, Մարիաննա Կամոյի Մկրտչյանի, Հայկ Արմենի Սաքապետոյանի՝  </w:t>
            </w:r>
            <w:r w:rsidRPr="00390554">
              <w:rPr>
                <w:rFonts w:ascii="GHEA Grapalat" w:eastAsia="Times New Roman" w:hAnsi="GHEA Grapalat" w:cs="Arial"/>
                <w:sz w:val="24"/>
                <w:szCs w:val="24"/>
                <w:lang w:val="hy-AM"/>
              </w:rPr>
              <w:t>ապօրինի</w:t>
            </w:r>
            <w:r w:rsidRPr="00390554">
              <w:rPr>
                <w:rFonts w:ascii="GHEA Grapalat" w:eastAsia="Times New Roman" w:hAnsi="GHEA Grapalat" w:cs="Sylfaen"/>
                <w:sz w:val="24"/>
                <w:szCs w:val="24"/>
                <w:lang w:val="hy-AM"/>
              </w:rPr>
              <w:t xml:space="preserve"> </w:t>
            </w:r>
            <w:r w:rsidRPr="00390554">
              <w:rPr>
                <w:rFonts w:ascii="GHEA Grapalat" w:eastAsia="Times New Roman" w:hAnsi="GHEA Grapalat" w:cs="Arial"/>
                <w:sz w:val="24"/>
                <w:szCs w:val="24"/>
                <w:lang w:val="hy-AM"/>
              </w:rPr>
              <w:t>ծագում</w:t>
            </w:r>
            <w:r w:rsidRPr="00390554">
              <w:rPr>
                <w:rFonts w:ascii="GHEA Grapalat" w:eastAsia="Times New Roman" w:hAnsi="GHEA Grapalat" w:cs="Sylfaen"/>
                <w:sz w:val="24"/>
                <w:szCs w:val="24"/>
                <w:lang w:val="hy-AM"/>
              </w:rPr>
              <w:t xml:space="preserve"> </w:t>
            </w:r>
            <w:r w:rsidRPr="00390554">
              <w:rPr>
                <w:rFonts w:ascii="GHEA Grapalat" w:eastAsia="Times New Roman" w:hAnsi="GHEA Grapalat" w:cs="Arial"/>
                <w:sz w:val="24"/>
                <w:szCs w:val="24"/>
                <w:lang w:val="hy-AM"/>
              </w:rPr>
              <w:t>ունեցող</w:t>
            </w:r>
            <w:r w:rsidRPr="00390554">
              <w:rPr>
                <w:rFonts w:ascii="GHEA Grapalat" w:eastAsia="Times New Roman" w:hAnsi="GHEA Grapalat" w:cs="Sylfaen"/>
                <w:sz w:val="24"/>
                <w:szCs w:val="24"/>
                <w:lang w:val="hy-AM"/>
              </w:rPr>
              <w:t xml:space="preserve"> </w:t>
            </w:r>
            <w:r w:rsidRPr="00390554">
              <w:rPr>
                <w:rFonts w:ascii="GHEA Grapalat" w:eastAsia="Times New Roman" w:hAnsi="GHEA Grapalat" w:cs="Arial"/>
                <w:sz w:val="24"/>
                <w:szCs w:val="24"/>
                <w:lang w:val="hy-AM"/>
              </w:rPr>
              <w:t>գույքի</w:t>
            </w:r>
            <w:r w:rsidRPr="00390554">
              <w:rPr>
                <w:rFonts w:ascii="GHEA Grapalat" w:eastAsia="Times New Roman" w:hAnsi="GHEA Grapalat" w:cs="Sylfaen"/>
                <w:sz w:val="24"/>
                <w:szCs w:val="24"/>
                <w:lang w:val="hy-AM"/>
              </w:rPr>
              <w:t xml:space="preserve"> </w:t>
            </w:r>
            <w:r w:rsidRPr="00390554">
              <w:rPr>
                <w:rFonts w:ascii="GHEA Grapalat" w:eastAsia="Times New Roman" w:hAnsi="GHEA Grapalat" w:cs="Arial"/>
                <w:sz w:val="24"/>
                <w:szCs w:val="24"/>
                <w:lang w:val="hy-AM"/>
              </w:rPr>
              <w:t>բռնագանձման</w:t>
            </w:r>
            <w:r w:rsidRPr="00390554">
              <w:rPr>
                <w:rFonts w:ascii="GHEA Grapalat" w:eastAsia="Times New Roman" w:hAnsi="GHEA Grapalat" w:cs="Sylfaen"/>
                <w:sz w:val="24"/>
                <w:szCs w:val="24"/>
                <w:lang w:val="hy-AM"/>
              </w:rPr>
              <w:t xml:space="preserve"> </w:t>
            </w:r>
            <w:r w:rsidRPr="00390554">
              <w:rPr>
                <w:rFonts w:ascii="GHEA Grapalat" w:eastAsia="Times New Roman" w:hAnsi="GHEA Grapalat" w:cs="Arial"/>
                <w:sz w:val="24"/>
                <w:szCs w:val="24"/>
                <w:lang w:val="hy-AM"/>
              </w:rPr>
              <w:t>պահանջի</w:t>
            </w:r>
            <w:r w:rsidRPr="00390554">
              <w:rPr>
                <w:rFonts w:ascii="GHEA Grapalat" w:eastAsia="Times New Roman" w:hAnsi="GHEA Grapalat" w:cs="Sylfaen"/>
                <w:sz w:val="24"/>
                <w:szCs w:val="24"/>
                <w:lang w:val="hy-AM"/>
              </w:rPr>
              <w:t xml:space="preserve"> </w:t>
            </w:r>
            <w:r w:rsidRPr="00390554">
              <w:rPr>
                <w:rFonts w:ascii="GHEA Grapalat" w:eastAsia="Times New Roman" w:hAnsi="GHEA Grapalat" w:cs="Arial"/>
                <w:sz w:val="24"/>
                <w:szCs w:val="24"/>
                <w:lang w:val="hy-AM"/>
              </w:rPr>
              <w:t>մասին</w:t>
            </w:r>
          </w:p>
        </w:tc>
        <w:tc>
          <w:tcPr>
            <w:tcW w:w="1530" w:type="dxa"/>
            <w:gridSpan w:val="2"/>
          </w:tcPr>
          <w:p w14:paraId="23944507" w14:textId="6D98F69E"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15.07.2025</w:t>
            </w:r>
          </w:p>
        </w:tc>
        <w:tc>
          <w:tcPr>
            <w:tcW w:w="1080" w:type="dxa"/>
            <w:gridSpan w:val="2"/>
          </w:tcPr>
          <w:p w14:paraId="0A28E34E" w14:textId="4A722493" w:rsidR="003E1344" w:rsidRPr="00390554" w:rsidRDefault="001C180D" w:rsidP="001C180D">
            <w:pPr>
              <w:rPr>
                <w:rFonts w:ascii="GHEA Grapalat" w:hAnsi="GHEA Grapalat"/>
                <w:bCs/>
                <w:sz w:val="24"/>
                <w:szCs w:val="24"/>
                <w:lang w:val="en-US"/>
              </w:rPr>
            </w:pPr>
            <w:r w:rsidRPr="00390554">
              <w:rPr>
                <w:rFonts w:ascii="GHEA Grapalat" w:hAnsi="GHEA Grapalat"/>
                <w:bCs/>
                <w:sz w:val="24"/>
                <w:szCs w:val="24"/>
                <w:lang w:val="en-US"/>
              </w:rPr>
              <w:t xml:space="preserve"> 10:30</w:t>
            </w:r>
          </w:p>
        </w:tc>
        <w:tc>
          <w:tcPr>
            <w:tcW w:w="1350" w:type="dxa"/>
            <w:gridSpan w:val="2"/>
          </w:tcPr>
          <w:p w14:paraId="5DA4DEEE"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19094820"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487C997D" w14:textId="77777777" w:rsidTr="002B2400">
        <w:trPr>
          <w:trHeight w:val="270"/>
        </w:trPr>
        <w:tc>
          <w:tcPr>
            <w:tcW w:w="802" w:type="dxa"/>
          </w:tcPr>
          <w:p w14:paraId="442D3CD1" w14:textId="727D4A25"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8.</w:t>
            </w:r>
          </w:p>
        </w:tc>
        <w:tc>
          <w:tcPr>
            <w:tcW w:w="2347" w:type="dxa"/>
            <w:gridSpan w:val="2"/>
          </w:tcPr>
          <w:p w14:paraId="1682E7CF"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ՀԿԴ/0205/02/23</w:t>
            </w:r>
          </w:p>
        </w:tc>
        <w:tc>
          <w:tcPr>
            <w:tcW w:w="7111" w:type="dxa"/>
          </w:tcPr>
          <w:p w14:paraId="3703A76C"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30" w:type="dxa"/>
            <w:gridSpan w:val="2"/>
          </w:tcPr>
          <w:p w14:paraId="223AAF0E" w14:textId="7CC0C66F"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15.07.2025</w:t>
            </w:r>
          </w:p>
        </w:tc>
        <w:tc>
          <w:tcPr>
            <w:tcW w:w="1080" w:type="dxa"/>
            <w:gridSpan w:val="2"/>
          </w:tcPr>
          <w:p w14:paraId="405A773D"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12։00</w:t>
            </w:r>
          </w:p>
        </w:tc>
        <w:tc>
          <w:tcPr>
            <w:tcW w:w="1350" w:type="dxa"/>
            <w:gridSpan w:val="2"/>
          </w:tcPr>
          <w:p w14:paraId="699D401D"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50B19A63"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6015393B" w14:textId="77777777" w:rsidTr="002B2400">
        <w:trPr>
          <w:trHeight w:val="330"/>
        </w:trPr>
        <w:tc>
          <w:tcPr>
            <w:tcW w:w="802" w:type="dxa"/>
          </w:tcPr>
          <w:p w14:paraId="6F191BDC" w14:textId="2D6C0D54"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9.</w:t>
            </w:r>
          </w:p>
        </w:tc>
        <w:tc>
          <w:tcPr>
            <w:tcW w:w="2347" w:type="dxa"/>
            <w:gridSpan w:val="2"/>
          </w:tcPr>
          <w:p w14:paraId="314EC3C1"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ՀԿԴ/0210/02/23</w:t>
            </w:r>
          </w:p>
        </w:tc>
        <w:tc>
          <w:tcPr>
            <w:tcW w:w="7111" w:type="dxa"/>
          </w:tcPr>
          <w:p w14:paraId="35B88E44"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Գագիկ Կոլյայի Ծառուկյանի,Ջավահիր Ռաֆիկի Ծառուկյանի,Նվեր Գագիկի Ծառուկյանի,Արփի Բյուզանդի Ավետիսյանի, Հովհաննես Գագիկի Ծառուկյանի,Կոլիկ Վանուշի Ծառուկյանի, Ռոզա Լևոնի Ծառուկյանի,Ռոբերտ Արամի Մկրտչյանի,Տիգրան Սերյոժայի Մանուկյանի,Արմինե Մանվելի Մանուկյանի,Սեդրակ Գարիկի Առուստամյանի,Վարդիթեր Զավենի Խաչատրյանի վեճի առարկայի նկատմամբ ինքնուրույն պահանջ չներկայացնող երրորդ անձանց՝  «Հայաստանի ազգային օլիմպիական կոմիտե» ՀԿ, «Զվարթնոց Հենդլինգ» ՓԲԸ,  «Օնիրա Քլաբ» ՍՊԸ, «Մուտի Ավտոտրանս» ՍՊԸ, «Գլոբալ Մոթորս» ՍՊԸ, «Արմբետոն» ՍՊԸ, «Մուլտի Մոթորս» ՍՊԸ, «Մեգա Մոթորս» ՍՊԸ, «Մուլտի Սիս» ՍՊԸ, «Մուլտի Ուելնես կենտրոն» ՍՊԸ, «Երևանի Արարատ Կոնյակի-Գինու-Օղու կոմբինատ» ԲԲԸ, «Շուստով առևտրի տուն» ՓԲԸ, «Մուլտի Ագրովեյ» ՍՊԸ, «Արտբեն» ՍՊԸ, Ա/Ձ Աննա Մնացականի Բարսեղյանի՝ ապօրինի ծագում ունեցող գույքի բռնագանձման պահանջի մասին</w:t>
            </w:r>
          </w:p>
        </w:tc>
        <w:tc>
          <w:tcPr>
            <w:tcW w:w="1530" w:type="dxa"/>
            <w:gridSpan w:val="2"/>
          </w:tcPr>
          <w:p w14:paraId="0436A7AA" w14:textId="06231652"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15.07.2025</w:t>
            </w:r>
          </w:p>
        </w:tc>
        <w:tc>
          <w:tcPr>
            <w:tcW w:w="1080" w:type="dxa"/>
            <w:gridSpan w:val="2"/>
          </w:tcPr>
          <w:p w14:paraId="3FCAD9E2"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14։00</w:t>
            </w:r>
          </w:p>
        </w:tc>
        <w:tc>
          <w:tcPr>
            <w:tcW w:w="1350" w:type="dxa"/>
            <w:gridSpan w:val="2"/>
          </w:tcPr>
          <w:p w14:paraId="6415849F"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288DB994"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5BAFE568" w14:textId="77777777" w:rsidTr="002B412F">
        <w:trPr>
          <w:trHeight w:val="2145"/>
        </w:trPr>
        <w:tc>
          <w:tcPr>
            <w:tcW w:w="802" w:type="dxa"/>
          </w:tcPr>
          <w:p w14:paraId="29417DCD" w14:textId="7A16A61E"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lastRenderedPageBreak/>
              <w:t>10.</w:t>
            </w:r>
          </w:p>
        </w:tc>
        <w:tc>
          <w:tcPr>
            <w:tcW w:w="2347" w:type="dxa"/>
            <w:gridSpan w:val="2"/>
          </w:tcPr>
          <w:p w14:paraId="5083F47E"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ՀԿԴ/0247/02/23</w:t>
            </w:r>
          </w:p>
        </w:tc>
        <w:tc>
          <w:tcPr>
            <w:tcW w:w="7111" w:type="dxa"/>
          </w:tcPr>
          <w:p w14:paraId="71476980" w14:textId="3F3DC5BC" w:rsidR="00FC3DD7"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Կարեն Սարգսի Հակոբյանի, Նառա Գրենիկի Պետրոսյանի, Միշա Կարենի Հակոբյանի, Էրիկ Կարենի Հակոբյանի, Էլեն Վահրամի Պետրոսյանի, վեճի առարկայի նկատմամբ ինքնուրույն պահանջներ չներկայացնող երրորդ անձ՝ «ԴՈԿԱՎՏՈ» ՍՊԸ, «ԷԼԵԿՏՐԻԿ ՔԱՐՍ» ՍՊԸ, «ԷՐԷԼ» ՍՊԸ՝ ապօրինի ծագում ունեցող գույքի բռնագանձման մասին</w:t>
            </w:r>
          </w:p>
        </w:tc>
        <w:tc>
          <w:tcPr>
            <w:tcW w:w="1530" w:type="dxa"/>
            <w:gridSpan w:val="2"/>
          </w:tcPr>
          <w:p w14:paraId="5BA74AA2" w14:textId="314DB07B"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15.07.2025</w:t>
            </w:r>
          </w:p>
        </w:tc>
        <w:tc>
          <w:tcPr>
            <w:tcW w:w="1080" w:type="dxa"/>
            <w:gridSpan w:val="2"/>
          </w:tcPr>
          <w:p w14:paraId="3BE721DC"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15։00</w:t>
            </w:r>
          </w:p>
        </w:tc>
        <w:tc>
          <w:tcPr>
            <w:tcW w:w="1350" w:type="dxa"/>
            <w:gridSpan w:val="2"/>
          </w:tcPr>
          <w:p w14:paraId="2D0ADC2D"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14AD695E"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2B412F" w:rsidRPr="00390554" w14:paraId="5B599171" w14:textId="77777777" w:rsidTr="002B412F">
        <w:trPr>
          <w:trHeight w:val="289"/>
        </w:trPr>
        <w:tc>
          <w:tcPr>
            <w:tcW w:w="802" w:type="dxa"/>
          </w:tcPr>
          <w:p w14:paraId="76174F02" w14:textId="2E59452A" w:rsidR="002B412F" w:rsidRPr="00390554" w:rsidRDefault="002B412F" w:rsidP="002A5CDA">
            <w:pPr>
              <w:rPr>
                <w:rFonts w:ascii="GHEA Grapalat" w:hAnsi="GHEA Grapalat"/>
                <w:bCs/>
                <w:sz w:val="24"/>
                <w:szCs w:val="24"/>
                <w:lang w:val="en-US"/>
              </w:rPr>
            </w:pPr>
            <w:r w:rsidRPr="00390554">
              <w:rPr>
                <w:rFonts w:ascii="GHEA Grapalat" w:hAnsi="GHEA Grapalat"/>
                <w:bCs/>
                <w:sz w:val="24"/>
                <w:szCs w:val="24"/>
                <w:lang w:val="en-US"/>
              </w:rPr>
              <w:t>11.</w:t>
            </w:r>
          </w:p>
        </w:tc>
        <w:tc>
          <w:tcPr>
            <w:tcW w:w="2347" w:type="dxa"/>
            <w:gridSpan w:val="2"/>
          </w:tcPr>
          <w:p w14:paraId="773F0805" w14:textId="33010A77" w:rsidR="002B412F" w:rsidRPr="00390554" w:rsidRDefault="002B412F" w:rsidP="00CA2F2E">
            <w:pPr>
              <w:rPr>
                <w:rFonts w:ascii="GHEA Grapalat" w:hAnsi="GHEA Grapalat"/>
                <w:bCs/>
                <w:sz w:val="24"/>
                <w:szCs w:val="24"/>
                <w:lang w:val="hy-AM"/>
              </w:rPr>
            </w:pPr>
            <w:r w:rsidRPr="00390554">
              <w:rPr>
                <w:rFonts w:ascii="GHEA Grapalat" w:hAnsi="GHEA Grapalat"/>
                <w:bCs/>
                <w:sz w:val="24"/>
                <w:szCs w:val="24"/>
                <w:lang w:val="hy-AM"/>
              </w:rPr>
              <w:t>ՀԿԴ/0020/02/25</w:t>
            </w:r>
          </w:p>
        </w:tc>
        <w:tc>
          <w:tcPr>
            <w:tcW w:w="7111" w:type="dxa"/>
          </w:tcPr>
          <w:p w14:paraId="4823913E" w14:textId="006311D0" w:rsidR="002B412F" w:rsidRPr="00390554" w:rsidRDefault="006F4DCC" w:rsidP="008874D7">
            <w:pPr>
              <w:jc w:val="both"/>
              <w:rPr>
                <w:rFonts w:ascii="GHEA Grapalat" w:hAnsi="GHEA Grapalat"/>
                <w:bCs/>
                <w:sz w:val="24"/>
                <w:szCs w:val="24"/>
                <w:lang w:val="hy-AM"/>
              </w:rPr>
            </w:pPr>
            <w:r w:rsidRPr="00390554">
              <w:rPr>
                <w:rFonts w:ascii="GHEA Grapalat" w:hAnsi="GHEA Grapalat"/>
                <w:noProof/>
                <w:sz w:val="24"/>
                <w:szCs w:val="24"/>
                <w:lang w:val="hy-AM"/>
              </w:rPr>
              <w:t xml:space="preserve">Ըստ հայցի </w:t>
            </w:r>
            <w:r w:rsidRPr="00390554">
              <w:rPr>
                <w:rFonts w:ascii="GHEA Grapalat" w:hAnsi="GHEA Grapalat"/>
                <w:sz w:val="24"/>
                <w:szCs w:val="24"/>
                <w:lang w:val="hy-AM"/>
              </w:rPr>
              <w:t xml:space="preserve">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w:t>
            </w:r>
            <w:r w:rsidRPr="00390554">
              <w:rPr>
                <w:rFonts w:ascii="GHEA Grapalat" w:eastAsia="Times New Roman" w:hAnsi="GHEA Grapalat" w:cs="Sylfaen"/>
                <w:sz w:val="24"/>
                <w:szCs w:val="24"/>
                <w:lang w:val="hy-AM"/>
              </w:rPr>
              <w:t>վեճի առարկայի նկատմամբ ինքնուրույն պահանջներ չներկայացնող երրորդ անձինք՝ «</w:t>
            </w:r>
            <w:r w:rsidRPr="00390554">
              <w:rPr>
                <w:rFonts w:ascii="GHEA Grapalat" w:hAnsi="GHEA Grapalat"/>
                <w:sz w:val="24"/>
                <w:szCs w:val="24"/>
                <w:shd w:val="clear" w:color="auto" w:fill="FFFFFF"/>
                <w:lang w:val="hy-AM"/>
              </w:rPr>
              <w:t>Սարանդ» ՍՊԸ-ի, Արմեն Սարգսի Սարգսյանի և Քրիստինե Աշոտի Զաքարյանի,</w:t>
            </w:r>
            <w:r w:rsidRPr="00390554">
              <w:rPr>
                <w:rFonts w:ascii="GHEA Grapalat" w:hAnsi="GHEA Grapalat"/>
                <w:lang w:val="hy-AM"/>
              </w:rPr>
              <w:t xml:space="preserve"> </w:t>
            </w:r>
            <w:r w:rsidRPr="00390554">
              <w:rPr>
                <w:rFonts w:ascii="GHEA Grapalat" w:hAnsi="GHEA Grapalat"/>
                <w:sz w:val="24"/>
                <w:szCs w:val="24"/>
                <w:shd w:val="clear" w:color="auto" w:fill="FFFFFF"/>
                <w:lang w:val="hy-AM"/>
              </w:rPr>
              <w:t>«Արդշինբանկ» ՓԲԸ-ի</w:t>
            </w:r>
            <w:r w:rsidRPr="00390554">
              <w:rPr>
                <w:rFonts w:ascii="GHEA Grapalat" w:hAnsi="GHEA Grapalat" w:cs="Sylfaen"/>
                <w:sz w:val="24"/>
                <w:szCs w:val="24"/>
                <w:lang w:val="hy-AM"/>
              </w:rPr>
              <w:t>՝ ապօրինի ծագում ունեցող գույքի բռնագանձման պահանջի մասին</w:t>
            </w:r>
          </w:p>
        </w:tc>
        <w:tc>
          <w:tcPr>
            <w:tcW w:w="1530" w:type="dxa"/>
            <w:gridSpan w:val="2"/>
          </w:tcPr>
          <w:p w14:paraId="1787C0E2" w14:textId="05358108" w:rsidR="002B412F" w:rsidRPr="00390554" w:rsidRDefault="00A6757D" w:rsidP="00CA2F2E">
            <w:pPr>
              <w:rPr>
                <w:rFonts w:ascii="GHEA Grapalat" w:hAnsi="GHEA Grapalat"/>
                <w:bCs/>
                <w:sz w:val="24"/>
                <w:szCs w:val="24"/>
                <w:lang w:val="hy-AM"/>
              </w:rPr>
            </w:pPr>
            <w:r w:rsidRPr="00390554">
              <w:rPr>
                <w:rFonts w:ascii="GHEA Grapalat" w:hAnsi="GHEA Grapalat"/>
                <w:bCs/>
                <w:sz w:val="24"/>
                <w:szCs w:val="24"/>
                <w:lang w:val="hy-AM"/>
              </w:rPr>
              <w:t>15</w:t>
            </w:r>
            <w:r w:rsidRPr="00390554">
              <w:rPr>
                <w:rFonts w:ascii="Cambria Math" w:hAnsi="Cambria Math" w:cs="Cambria Math"/>
                <w:bCs/>
                <w:sz w:val="24"/>
                <w:szCs w:val="24"/>
                <w:lang w:val="hy-AM"/>
              </w:rPr>
              <w:t>․</w:t>
            </w:r>
            <w:r w:rsidRPr="00390554">
              <w:rPr>
                <w:rFonts w:ascii="GHEA Grapalat" w:hAnsi="GHEA Grapalat"/>
                <w:bCs/>
                <w:sz w:val="24"/>
                <w:szCs w:val="24"/>
                <w:lang w:val="hy-AM"/>
              </w:rPr>
              <w:t>07</w:t>
            </w:r>
            <w:r w:rsidRPr="00390554">
              <w:rPr>
                <w:rFonts w:ascii="Cambria Math" w:hAnsi="Cambria Math" w:cs="Cambria Math"/>
                <w:bCs/>
                <w:sz w:val="24"/>
                <w:szCs w:val="24"/>
                <w:lang w:val="hy-AM"/>
              </w:rPr>
              <w:t>․</w:t>
            </w:r>
            <w:r w:rsidRPr="00390554">
              <w:rPr>
                <w:rFonts w:ascii="GHEA Grapalat" w:hAnsi="GHEA Grapalat"/>
                <w:bCs/>
                <w:sz w:val="24"/>
                <w:szCs w:val="24"/>
                <w:lang w:val="hy-AM"/>
              </w:rPr>
              <w:t>2025</w:t>
            </w:r>
          </w:p>
        </w:tc>
        <w:tc>
          <w:tcPr>
            <w:tcW w:w="1080" w:type="dxa"/>
            <w:gridSpan w:val="2"/>
          </w:tcPr>
          <w:p w14:paraId="4DFF4AE8" w14:textId="1977DEF0" w:rsidR="002B412F" w:rsidRPr="00390554" w:rsidRDefault="00A6757D" w:rsidP="00CA2F2E">
            <w:pPr>
              <w:jc w:val="center"/>
              <w:rPr>
                <w:rFonts w:ascii="GHEA Grapalat" w:hAnsi="GHEA Grapalat"/>
                <w:bCs/>
                <w:sz w:val="24"/>
                <w:szCs w:val="24"/>
                <w:lang w:val="hy-AM"/>
              </w:rPr>
            </w:pPr>
            <w:r w:rsidRPr="00390554">
              <w:rPr>
                <w:rFonts w:ascii="GHEA Grapalat" w:hAnsi="GHEA Grapalat"/>
                <w:bCs/>
                <w:sz w:val="24"/>
                <w:szCs w:val="24"/>
                <w:lang w:val="hy-AM"/>
              </w:rPr>
              <w:t>16։40</w:t>
            </w:r>
          </w:p>
        </w:tc>
        <w:tc>
          <w:tcPr>
            <w:tcW w:w="1350" w:type="dxa"/>
            <w:gridSpan w:val="2"/>
          </w:tcPr>
          <w:p w14:paraId="55E997F2" w14:textId="26B05BAE" w:rsidR="002B412F" w:rsidRPr="00390554" w:rsidRDefault="00A6757D"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7D770DCE" w14:textId="2F93ACBA" w:rsidR="002B412F" w:rsidRPr="00390554" w:rsidRDefault="00A6757D"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2B412F" w:rsidRPr="00390554" w14:paraId="7D85C072" w14:textId="77777777" w:rsidTr="002B2400">
        <w:trPr>
          <w:trHeight w:val="435"/>
        </w:trPr>
        <w:tc>
          <w:tcPr>
            <w:tcW w:w="802" w:type="dxa"/>
          </w:tcPr>
          <w:p w14:paraId="2660E28F" w14:textId="1D25C5E2" w:rsidR="002B412F" w:rsidRPr="00390554" w:rsidRDefault="006F4DCC" w:rsidP="002A5CDA">
            <w:pPr>
              <w:rPr>
                <w:rFonts w:ascii="GHEA Grapalat" w:hAnsi="GHEA Grapalat"/>
                <w:bCs/>
                <w:sz w:val="24"/>
                <w:szCs w:val="24"/>
                <w:lang w:val="hy-AM"/>
              </w:rPr>
            </w:pPr>
            <w:r w:rsidRPr="00390554">
              <w:rPr>
                <w:rFonts w:ascii="GHEA Grapalat" w:hAnsi="GHEA Grapalat"/>
                <w:bCs/>
                <w:sz w:val="24"/>
                <w:szCs w:val="24"/>
                <w:lang w:val="hy-AM"/>
              </w:rPr>
              <w:t>12</w:t>
            </w:r>
            <w:r w:rsidRPr="00390554">
              <w:rPr>
                <w:rFonts w:ascii="Cambria Math" w:hAnsi="Cambria Math" w:cs="Cambria Math"/>
                <w:bCs/>
                <w:sz w:val="24"/>
                <w:szCs w:val="24"/>
                <w:lang w:val="hy-AM"/>
              </w:rPr>
              <w:t>․</w:t>
            </w:r>
          </w:p>
        </w:tc>
        <w:tc>
          <w:tcPr>
            <w:tcW w:w="2347" w:type="dxa"/>
            <w:gridSpan w:val="2"/>
          </w:tcPr>
          <w:p w14:paraId="6DE05C04" w14:textId="76D953AB" w:rsidR="002B412F" w:rsidRPr="00390554" w:rsidRDefault="006F4DCC" w:rsidP="00CA2F2E">
            <w:pPr>
              <w:rPr>
                <w:rFonts w:ascii="GHEA Grapalat" w:hAnsi="GHEA Grapalat"/>
                <w:bCs/>
                <w:sz w:val="24"/>
                <w:szCs w:val="24"/>
                <w:lang w:val="hy-AM"/>
              </w:rPr>
            </w:pPr>
            <w:r w:rsidRPr="00390554">
              <w:rPr>
                <w:rFonts w:ascii="GHEA Grapalat" w:hAnsi="GHEA Grapalat"/>
                <w:bCs/>
                <w:sz w:val="24"/>
                <w:szCs w:val="24"/>
                <w:lang w:val="hy-AM"/>
              </w:rPr>
              <w:t>ՀԿԴ/0078/02/23</w:t>
            </w:r>
          </w:p>
        </w:tc>
        <w:tc>
          <w:tcPr>
            <w:tcW w:w="7111" w:type="dxa"/>
          </w:tcPr>
          <w:p w14:paraId="5336FE03" w14:textId="537E3869" w:rsidR="002B412F" w:rsidRPr="00390554" w:rsidRDefault="002B07E9" w:rsidP="008874D7">
            <w:pPr>
              <w:jc w:val="both"/>
              <w:rPr>
                <w:rFonts w:ascii="GHEA Grapalat" w:hAnsi="GHEA Grapalat"/>
                <w:bCs/>
                <w:sz w:val="24"/>
                <w:szCs w:val="24"/>
                <w:lang w:val="hy-AM"/>
              </w:rPr>
            </w:pPr>
            <w:r w:rsidRPr="00390554">
              <w:rPr>
                <w:rFonts w:ascii="GHEA Grapalat" w:hAnsi="GHEA Grapalat"/>
                <w:bCs/>
                <w:sz w:val="24"/>
                <w:szCs w:val="24"/>
                <w:lang w:val="hy-AM"/>
              </w:rPr>
              <w:t xml:space="preserve">Ըստ հայցի Տավուշի մարզի դատախազության ընդդեմ Ռազմիկ Շամիրի Հակոբյանի, վեճի առարկայի նկատմամբ ինքնուրույն պահանջ չներկայացնող երրորդ անձինք Լիդա Հակոբյանի, Մարինե Կոխլիկյանի՝ ընդհանուր համատեղ սեփականություն հանդիսացող գույքից Ռազմիկ Հակոբյանի բաժինն առանձնացնելու և դրա վրա բռնագանձում տարածելու, իսկ դրա անհնարինության կամ ակնհայտ աննպատակահարմարության դեպքում գույքը հրապարակային սակարկություններով վաճառելու և բռնագանձումը Ռազմիկ Հակոբյանի հասանելիք գումարի վրա տարածելու պահանջների մասին  </w:t>
            </w:r>
          </w:p>
        </w:tc>
        <w:tc>
          <w:tcPr>
            <w:tcW w:w="1530" w:type="dxa"/>
            <w:gridSpan w:val="2"/>
          </w:tcPr>
          <w:p w14:paraId="7FBB9CF7" w14:textId="47760FE3" w:rsidR="002B412F" w:rsidRPr="00390554" w:rsidRDefault="002B07E9" w:rsidP="00CA2F2E">
            <w:pPr>
              <w:rPr>
                <w:rFonts w:ascii="GHEA Grapalat" w:hAnsi="GHEA Grapalat"/>
                <w:bCs/>
                <w:sz w:val="24"/>
                <w:szCs w:val="24"/>
                <w:lang w:val="hy-AM"/>
              </w:rPr>
            </w:pPr>
            <w:r w:rsidRPr="00390554">
              <w:rPr>
                <w:rFonts w:ascii="GHEA Grapalat" w:hAnsi="GHEA Grapalat"/>
                <w:bCs/>
                <w:sz w:val="24"/>
                <w:szCs w:val="24"/>
                <w:lang w:val="hy-AM"/>
              </w:rPr>
              <w:t>15</w:t>
            </w:r>
            <w:r w:rsidRPr="00390554">
              <w:rPr>
                <w:rFonts w:ascii="Cambria Math" w:hAnsi="Cambria Math" w:cs="Cambria Math"/>
                <w:bCs/>
                <w:sz w:val="24"/>
                <w:szCs w:val="24"/>
                <w:lang w:val="hy-AM"/>
              </w:rPr>
              <w:t>․</w:t>
            </w:r>
            <w:r w:rsidRPr="00390554">
              <w:rPr>
                <w:rFonts w:ascii="GHEA Grapalat" w:hAnsi="GHEA Grapalat"/>
                <w:bCs/>
                <w:sz w:val="24"/>
                <w:szCs w:val="24"/>
                <w:lang w:val="hy-AM"/>
              </w:rPr>
              <w:t>07</w:t>
            </w:r>
            <w:r w:rsidRPr="00390554">
              <w:rPr>
                <w:rFonts w:ascii="Cambria Math" w:hAnsi="Cambria Math" w:cs="Cambria Math"/>
                <w:bCs/>
                <w:sz w:val="24"/>
                <w:szCs w:val="24"/>
                <w:lang w:val="hy-AM"/>
              </w:rPr>
              <w:t>․</w:t>
            </w:r>
            <w:r w:rsidRPr="00390554">
              <w:rPr>
                <w:rFonts w:ascii="GHEA Grapalat" w:hAnsi="GHEA Grapalat"/>
                <w:bCs/>
                <w:sz w:val="24"/>
                <w:szCs w:val="24"/>
                <w:lang w:val="hy-AM"/>
              </w:rPr>
              <w:t>2025</w:t>
            </w:r>
          </w:p>
        </w:tc>
        <w:tc>
          <w:tcPr>
            <w:tcW w:w="1080" w:type="dxa"/>
            <w:gridSpan w:val="2"/>
          </w:tcPr>
          <w:p w14:paraId="5B81B4CD" w14:textId="66E9B4E3" w:rsidR="002B412F" w:rsidRPr="00390554" w:rsidRDefault="002B07E9" w:rsidP="00CA2F2E">
            <w:pPr>
              <w:jc w:val="center"/>
              <w:rPr>
                <w:rFonts w:ascii="GHEA Grapalat" w:hAnsi="GHEA Grapalat"/>
                <w:bCs/>
                <w:sz w:val="24"/>
                <w:szCs w:val="24"/>
                <w:lang w:val="hy-AM"/>
              </w:rPr>
            </w:pPr>
            <w:r w:rsidRPr="00390554">
              <w:rPr>
                <w:rFonts w:ascii="GHEA Grapalat" w:hAnsi="GHEA Grapalat"/>
                <w:bCs/>
                <w:sz w:val="24"/>
                <w:szCs w:val="24"/>
                <w:lang w:val="hy-AM"/>
              </w:rPr>
              <w:t>17։00</w:t>
            </w:r>
          </w:p>
        </w:tc>
        <w:tc>
          <w:tcPr>
            <w:tcW w:w="1350" w:type="dxa"/>
            <w:gridSpan w:val="2"/>
          </w:tcPr>
          <w:p w14:paraId="1A020D18" w14:textId="2ECD5304" w:rsidR="002B412F" w:rsidRPr="00390554" w:rsidRDefault="002B07E9" w:rsidP="00CA2F2E">
            <w:pPr>
              <w:jc w:val="center"/>
              <w:rPr>
                <w:rFonts w:ascii="GHEA Grapalat" w:hAnsi="GHEA Grapalat"/>
                <w:bCs/>
                <w:sz w:val="24"/>
                <w:szCs w:val="24"/>
                <w:lang w:val="hy-AM"/>
              </w:rPr>
            </w:pPr>
            <w:r w:rsidRPr="00390554">
              <w:rPr>
                <w:rFonts w:ascii="GHEA Grapalat" w:hAnsi="GHEA Grapalat"/>
                <w:bCs/>
                <w:sz w:val="24"/>
                <w:szCs w:val="24"/>
                <w:lang w:val="hy-AM"/>
              </w:rPr>
              <w:t>9</w:t>
            </w:r>
          </w:p>
        </w:tc>
        <w:tc>
          <w:tcPr>
            <w:tcW w:w="1485" w:type="dxa"/>
          </w:tcPr>
          <w:p w14:paraId="5BBD056B" w14:textId="49C05457" w:rsidR="002B412F" w:rsidRPr="00390554" w:rsidRDefault="002B07E9"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2A0A2DA9" w14:textId="77777777" w:rsidTr="002B07E9">
        <w:trPr>
          <w:trHeight w:val="1800"/>
        </w:trPr>
        <w:tc>
          <w:tcPr>
            <w:tcW w:w="802" w:type="dxa"/>
          </w:tcPr>
          <w:p w14:paraId="0600B1B5" w14:textId="5E2BE75A"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1</w:t>
            </w:r>
            <w:r w:rsidR="002B07E9" w:rsidRPr="00390554">
              <w:rPr>
                <w:rFonts w:ascii="GHEA Grapalat" w:hAnsi="GHEA Grapalat"/>
                <w:bCs/>
                <w:sz w:val="24"/>
                <w:szCs w:val="24"/>
                <w:lang w:val="hy-AM"/>
              </w:rPr>
              <w:t>3</w:t>
            </w:r>
            <w:r w:rsidRPr="00390554">
              <w:rPr>
                <w:rFonts w:ascii="GHEA Grapalat" w:hAnsi="GHEA Grapalat"/>
                <w:bCs/>
                <w:sz w:val="24"/>
                <w:szCs w:val="24"/>
                <w:lang w:val="en-US"/>
              </w:rPr>
              <w:t>.</w:t>
            </w:r>
          </w:p>
        </w:tc>
        <w:tc>
          <w:tcPr>
            <w:tcW w:w="2347" w:type="dxa"/>
            <w:gridSpan w:val="2"/>
          </w:tcPr>
          <w:p w14:paraId="63AE27F2"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ՀԿԴ/0044/02/25</w:t>
            </w:r>
          </w:p>
        </w:tc>
        <w:tc>
          <w:tcPr>
            <w:tcW w:w="7111" w:type="dxa"/>
          </w:tcPr>
          <w:p w14:paraId="2B3F5BC9" w14:textId="62C7A7BD" w:rsidR="002B07E9" w:rsidRPr="00390554" w:rsidRDefault="003E1344" w:rsidP="008874D7">
            <w:pPr>
              <w:jc w:val="both"/>
              <w:rPr>
                <w:rFonts w:ascii="GHEA Grapalat" w:hAnsi="GHEA Grapalat"/>
                <w:bCs/>
                <w:sz w:val="24"/>
                <w:szCs w:val="24"/>
                <w:lang w:val="hy-AM"/>
              </w:rPr>
            </w:pPr>
            <w:r w:rsidRPr="00390554">
              <w:rPr>
                <w:rFonts w:ascii="GHEA Grapalat" w:hAnsi="GHEA Grapalat" w:cs="Times New Roman"/>
                <w:sz w:val="24"/>
                <w:szCs w:val="24"/>
                <w:lang w:val="hy-AM"/>
              </w:rPr>
              <w:t xml:space="preserve">Ըստ հայցի ՀՀ գլխավոր դատախազության ընդդեմ </w:t>
            </w:r>
            <w:r w:rsidRPr="00390554">
              <w:rPr>
                <w:rFonts w:ascii="GHEA Grapalat" w:hAnsi="GHEA Grapalat" w:cs="Arial"/>
                <w:sz w:val="24"/>
                <w:szCs w:val="24"/>
                <w:lang w:val="hy-AM"/>
              </w:rPr>
              <w:t>Խաչիկ Ռուբիկի Ղուկասյանի, Ծաղիկ Խորենի Մուրադյանի</w:t>
            </w:r>
            <w:r w:rsidRPr="00390554">
              <w:rPr>
                <w:rFonts w:ascii="GHEA Grapalat" w:hAnsi="GHEA Grapalat" w:cs="Times New Roman"/>
                <w:sz w:val="24"/>
                <w:szCs w:val="24"/>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530" w:type="dxa"/>
            <w:gridSpan w:val="2"/>
          </w:tcPr>
          <w:p w14:paraId="38B104F0" w14:textId="74569AD4"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16.07.2025</w:t>
            </w:r>
          </w:p>
        </w:tc>
        <w:tc>
          <w:tcPr>
            <w:tcW w:w="1080" w:type="dxa"/>
            <w:gridSpan w:val="2"/>
          </w:tcPr>
          <w:p w14:paraId="7A1739A2"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11։00</w:t>
            </w:r>
          </w:p>
        </w:tc>
        <w:tc>
          <w:tcPr>
            <w:tcW w:w="1350" w:type="dxa"/>
            <w:gridSpan w:val="2"/>
          </w:tcPr>
          <w:p w14:paraId="680B02DF"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w:t>
            </w:r>
          </w:p>
        </w:tc>
        <w:tc>
          <w:tcPr>
            <w:tcW w:w="1485" w:type="dxa"/>
          </w:tcPr>
          <w:p w14:paraId="097A0B25"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2B07E9" w:rsidRPr="00390554" w14:paraId="5746A54E" w14:textId="77777777" w:rsidTr="002B2400">
        <w:trPr>
          <w:trHeight w:val="440"/>
        </w:trPr>
        <w:tc>
          <w:tcPr>
            <w:tcW w:w="802" w:type="dxa"/>
          </w:tcPr>
          <w:p w14:paraId="386F49AD" w14:textId="21D610D2" w:rsidR="002B07E9" w:rsidRPr="00390554" w:rsidRDefault="002B07E9" w:rsidP="002A5CDA">
            <w:pPr>
              <w:rPr>
                <w:rFonts w:ascii="GHEA Grapalat" w:hAnsi="GHEA Grapalat"/>
                <w:bCs/>
                <w:sz w:val="24"/>
                <w:szCs w:val="24"/>
                <w:lang w:val="en-US"/>
              </w:rPr>
            </w:pPr>
            <w:r w:rsidRPr="00390554">
              <w:rPr>
                <w:rFonts w:ascii="GHEA Grapalat" w:hAnsi="GHEA Grapalat"/>
                <w:bCs/>
                <w:sz w:val="24"/>
                <w:szCs w:val="24"/>
                <w:lang w:val="en-US"/>
              </w:rPr>
              <w:lastRenderedPageBreak/>
              <w:t>1</w:t>
            </w:r>
            <w:r w:rsidRPr="00390554">
              <w:rPr>
                <w:rFonts w:ascii="GHEA Grapalat" w:hAnsi="GHEA Grapalat"/>
                <w:bCs/>
                <w:sz w:val="24"/>
                <w:szCs w:val="24"/>
                <w:lang w:val="hy-AM"/>
              </w:rPr>
              <w:t>4</w:t>
            </w:r>
            <w:r w:rsidRPr="00390554">
              <w:rPr>
                <w:rFonts w:ascii="GHEA Grapalat" w:hAnsi="GHEA Grapalat"/>
                <w:bCs/>
                <w:sz w:val="24"/>
                <w:szCs w:val="24"/>
                <w:lang w:val="en-US"/>
              </w:rPr>
              <w:t>.</w:t>
            </w:r>
          </w:p>
        </w:tc>
        <w:tc>
          <w:tcPr>
            <w:tcW w:w="2347" w:type="dxa"/>
            <w:gridSpan w:val="2"/>
          </w:tcPr>
          <w:p w14:paraId="206A52F5" w14:textId="5CA1305A" w:rsidR="002B07E9" w:rsidRPr="00390554" w:rsidRDefault="002B07E9" w:rsidP="00CA2F2E">
            <w:pPr>
              <w:rPr>
                <w:rFonts w:ascii="GHEA Grapalat" w:hAnsi="GHEA Grapalat"/>
                <w:bCs/>
                <w:sz w:val="24"/>
                <w:szCs w:val="24"/>
                <w:lang w:val="hy-AM"/>
              </w:rPr>
            </w:pPr>
            <w:r w:rsidRPr="00390554">
              <w:rPr>
                <w:rFonts w:ascii="GHEA Grapalat" w:hAnsi="GHEA Grapalat"/>
                <w:bCs/>
                <w:sz w:val="24"/>
                <w:szCs w:val="24"/>
                <w:lang w:val="hy-AM"/>
              </w:rPr>
              <w:t>ՀԿԴ/0088/02/25</w:t>
            </w:r>
          </w:p>
        </w:tc>
        <w:tc>
          <w:tcPr>
            <w:tcW w:w="7111" w:type="dxa"/>
          </w:tcPr>
          <w:p w14:paraId="29FD4411" w14:textId="4EBC1787" w:rsidR="002B07E9" w:rsidRPr="00390554" w:rsidRDefault="002B07E9" w:rsidP="008874D7">
            <w:pPr>
              <w:jc w:val="both"/>
              <w:rPr>
                <w:rFonts w:ascii="GHEA Grapalat" w:hAnsi="GHEA Grapalat" w:cs="Times New Roman"/>
                <w:sz w:val="24"/>
                <w:szCs w:val="24"/>
                <w:lang w:val="hy-AM"/>
              </w:rPr>
            </w:pPr>
            <w:r w:rsidRPr="00390554">
              <w:rPr>
                <w:rFonts w:ascii="GHEA Grapalat" w:hAnsi="GHEA Grapalat" w:cs="Times New Roman"/>
                <w:sz w:val="24"/>
                <w:szCs w:val="24"/>
                <w:lang w:val="hy-AM"/>
              </w:rPr>
              <w:t>Ըստ հայցի ՀՀ գլխավոր դատախազության ընդդեմ Կառլեն Սերոբի Գևորգյանի և Սոֆիա Վագիֆի Սաֆարյանի` ապօրինի ծագում ունեցող գույքի բռնագանձման պահանջի մասին</w:t>
            </w:r>
          </w:p>
        </w:tc>
        <w:tc>
          <w:tcPr>
            <w:tcW w:w="1530" w:type="dxa"/>
            <w:gridSpan w:val="2"/>
          </w:tcPr>
          <w:p w14:paraId="74290974" w14:textId="2CAAFDDD" w:rsidR="002B07E9" w:rsidRPr="00390554" w:rsidRDefault="002B07E9" w:rsidP="00CA2F2E">
            <w:pPr>
              <w:rPr>
                <w:rFonts w:ascii="GHEA Grapalat" w:hAnsi="GHEA Grapalat"/>
                <w:bCs/>
                <w:sz w:val="24"/>
                <w:szCs w:val="24"/>
                <w:lang w:val="hy-AM"/>
              </w:rPr>
            </w:pPr>
            <w:r w:rsidRPr="00390554">
              <w:rPr>
                <w:rFonts w:ascii="GHEA Grapalat" w:hAnsi="GHEA Grapalat"/>
                <w:bCs/>
                <w:sz w:val="24"/>
                <w:szCs w:val="24"/>
                <w:lang w:val="hy-AM"/>
              </w:rPr>
              <w:t>16</w:t>
            </w:r>
            <w:r w:rsidRPr="00390554">
              <w:rPr>
                <w:rFonts w:ascii="Cambria Math" w:hAnsi="Cambria Math" w:cs="Cambria Math"/>
                <w:bCs/>
                <w:sz w:val="24"/>
                <w:szCs w:val="24"/>
                <w:lang w:val="hy-AM"/>
              </w:rPr>
              <w:t>․</w:t>
            </w:r>
            <w:r w:rsidRPr="00390554">
              <w:rPr>
                <w:rFonts w:ascii="GHEA Grapalat" w:hAnsi="GHEA Grapalat"/>
                <w:bCs/>
                <w:sz w:val="24"/>
                <w:szCs w:val="24"/>
                <w:lang w:val="hy-AM"/>
              </w:rPr>
              <w:t>07</w:t>
            </w:r>
            <w:r w:rsidRPr="00390554">
              <w:rPr>
                <w:rFonts w:ascii="Cambria Math" w:hAnsi="Cambria Math" w:cs="Cambria Math"/>
                <w:bCs/>
                <w:sz w:val="24"/>
                <w:szCs w:val="24"/>
                <w:lang w:val="hy-AM"/>
              </w:rPr>
              <w:t>․</w:t>
            </w:r>
            <w:r w:rsidRPr="00390554">
              <w:rPr>
                <w:rFonts w:ascii="GHEA Grapalat" w:hAnsi="GHEA Grapalat"/>
                <w:bCs/>
                <w:sz w:val="24"/>
                <w:szCs w:val="24"/>
                <w:lang w:val="hy-AM"/>
              </w:rPr>
              <w:t>2025</w:t>
            </w:r>
          </w:p>
        </w:tc>
        <w:tc>
          <w:tcPr>
            <w:tcW w:w="1080" w:type="dxa"/>
            <w:gridSpan w:val="2"/>
          </w:tcPr>
          <w:p w14:paraId="655C99B4" w14:textId="2FD66FBA" w:rsidR="002B07E9" w:rsidRPr="00390554" w:rsidRDefault="002B07E9" w:rsidP="00CA2F2E">
            <w:pPr>
              <w:jc w:val="center"/>
              <w:rPr>
                <w:rFonts w:ascii="GHEA Grapalat" w:hAnsi="GHEA Grapalat"/>
                <w:bCs/>
                <w:sz w:val="24"/>
                <w:szCs w:val="24"/>
                <w:lang w:val="hy-AM"/>
              </w:rPr>
            </w:pPr>
            <w:r w:rsidRPr="00390554">
              <w:rPr>
                <w:rFonts w:ascii="GHEA Grapalat" w:hAnsi="GHEA Grapalat"/>
                <w:bCs/>
                <w:sz w:val="24"/>
                <w:szCs w:val="24"/>
                <w:lang w:val="hy-AM"/>
              </w:rPr>
              <w:t>12։00</w:t>
            </w:r>
          </w:p>
        </w:tc>
        <w:tc>
          <w:tcPr>
            <w:tcW w:w="1350" w:type="dxa"/>
            <w:gridSpan w:val="2"/>
          </w:tcPr>
          <w:p w14:paraId="2C818441" w14:textId="50890E22" w:rsidR="002B07E9" w:rsidRPr="00390554" w:rsidRDefault="002B07E9" w:rsidP="00CA2F2E">
            <w:pPr>
              <w:jc w:val="center"/>
              <w:rPr>
                <w:rFonts w:ascii="GHEA Grapalat" w:hAnsi="GHEA Grapalat"/>
                <w:bCs/>
                <w:sz w:val="24"/>
                <w:szCs w:val="24"/>
                <w:lang w:val="hy-AM"/>
              </w:rPr>
            </w:pPr>
            <w:r w:rsidRPr="00390554">
              <w:rPr>
                <w:rFonts w:ascii="GHEA Grapalat" w:hAnsi="GHEA Grapalat"/>
                <w:bCs/>
                <w:sz w:val="24"/>
                <w:szCs w:val="24"/>
                <w:lang w:val="hy-AM"/>
              </w:rPr>
              <w:t>1</w:t>
            </w:r>
          </w:p>
        </w:tc>
        <w:tc>
          <w:tcPr>
            <w:tcW w:w="1485" w:type="dxa"/>
          </w:tcPr>
          <w:p w14:paraId="7FBB80BC" w14:textId="6CF2B650" w:rsidR="002B07E9" w:rsidRPr="00390554" w:rsidRDefault="002B07E9"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57AE3316" w14:textId="77777777" w:rsidTr="002B2400">
        <w:trPr>
          <w:trHeight w:val="375"/>
        </w:trPr>
        <w:tc>
          <w:tcPr>
            <w:tcW w:w="802" w:type="dxa"/>
          </w:tcPr>
          <w:p w14:paraId="63866E1B" w14:textId="7EFE1BCF" w:rsidR="003E1344" w:rsidRPr="00390554" w:rsidRDefault="002B07E9" w:rsidP="002A5CDA">
            <w:pPr>
              <w:rPr>
                <w:rFonts w:ascii="GHEA Grapalat" w:hAnsi="GHEA Grapalat"/>
                <w:bCs/>
                <w:sz w:val="24"/>
                <w:szCs w:val="24"/>
                <w:lang w:val="hy-AM"/>
              </w:rPr>
            </w:pPr>
            <w:r w:rsidRPr="00390554">
              <w:rPr>
                <w:rFonts w:ascii="GHEA Grapalat" w:hAnsi="GHEA Grapalat"/>
                <w:bCs/>
                <w:sz w:val="24"/>
                <w:szCs w:val="24"/>
                <w:lang w:val="hy-AM"/>
              </w:rPr>
              <w:t>15</w:t>
            </w:r>
            <w:r w:rsidRPr="00390554">
              <w:rPr>
                <w:rFonts w:ascii="Cambria Math" w:hAnsi="Cambria Math" w:cs="Cambria Math"/>
                <w:bCs/>
                <w:sz w:val="24"/>
                <w:szCs w:val="24"/>
                <w:lang w:val="hy-AM"/>
              </w:rPr>
              <w:t>․</w:t>
            </w:r>
          </w:p>
        </w:tc>
        <w:tc>
          <w:tcPr>
            <w:tcW w:w="2347" w:type="dxa"/>
            <w:gridSpan w:val="2"/>
          </w:tcPr>
          <w:p w14:paraId="373AE71D"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ՀԿԴ/0222/02/23</w:t>
            </w:r>
          </w:p>
        </w:tc>
        <w:tc>
          <w:tcPr>
            <w:tcW w:w="7111" w:type="dxa"/>
          </w:tcPr>
          <w:p w14:paraId="69C10D30"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sz w:val="24"/>
                <w:szCs w:val="24"/>
                <w:lang w:val="hy-AM"/>
              </w:rPr>
              <w:t>Ըստ հայցի ՀՀ գլխավոր դատախազության ընդդեմ Բորիս Արմենի Ավագյանի, Յուլիա Յուրիի Ավագյանի՝ երրորդ անձ Բորիս Ավագյանի սնանկության գործով կառավարիչ Միհրան Խաչատրյանի՝ ապօրինի ծագում ունեցող գույքի բռնագանձման պահանջի մասին</w:t>
            </w:r>
          </w:p>
        </w:tc>
        <w:tc>
          <w:tcPr>
            <w:tcW w:w="1530" w:type="dxa"/>
            <w:gridSpan w:val="2"/>
          </w:tcPr>
          <w:p w14:paraId="2E23D97C" w14:textId="4BA2AEDD"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16.07.2025</w:t>
            </w:r>
          </w:p>
        </w:tc>
        <w:tc>
          <w:tcPr>
            <w:tcW w:w="1080" w:type="dxa"/>
            <w:gridSpan w:val="2"/>
          </w:tcPr>
          <w:p w14:paraId="305B24DE"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15։00</w:t>
            </w:r>
          </w:p>
        </w:tc>
        <w:tc>
          <w:tcPr>
            <w:tcW w:w="1350" w:type="dxa"/>
            <w:gridSpan w:val="2"/>
          </w:tcPr>
          <w:p w14:paraId="33A222AE"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w:t>
            </w:r>
          </w:p>
        </w:tc>
        <w:tc>
          <w:tcPr>
            <w:tcW w:w="1485" w:type="dxa"/>
          </w:tcPr>
          <w:p w14:paraId="6E19325E"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0A620EB3" w14:textId="77777777" w:rsidTr="002B2400">
        <w:trPr>
          <w:trHeight w:val="240"/>
        </w:trPr>
        <w:tc>
          <w:tcPr>
            <w:tcW w:w="802" w:type="dxa"/>
          </w:tcPr>
          <w:p w14:paraId="50EAC568" w14:textId="787AF774"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1</w:t>
            </w:r>
            <w:r w:rsidR="002B07E9" w:rsidRPr="00390554">
              <w:rPr>
                <w:rFonts w:ascii="GHEA Grapalat" w:hAnsi="GHEA Grapalat"/>
                <w:bCs/>
                <w:sz w:val="24"/>
                <w:szCs w:val="24"/>
                <w:lang w:val="hy-AM"/>
              </w:rPr>
              <w:t>6</w:t>
            </w:r>
            <w:r w:rsidRPr="00390554">
              <w:rPr>
                <w:rFonts w:ascii="GHEA Grapalat" w:hAnsi="GHEA Grapalat"/>
                <w:bCs/>
                <w:sz w:val="24"/>
                <w:szCs w:val="24"/>
                <w:lang w:val="en-US"/>
              </w:rPr>
              <w:t>.</w:t>
            </w:r>
          </w:p>
        </w:tc>
        <w:tc>
          <w:tcPr>
            <w:tcW w:w="2347" w:type="dxa"/>
            <w:gridSpan w:val="2"/>
          </w:tcPr>
          <w:p w14:paraId="59A40EA1"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ՀԿԴ/0195/02/23</w:t>
            </w:r>
          </w:p>
        </w:tc>
        <w:tc>
          <w:tcPr>
            <w:tcW w:w="7111" w:type="dxa"/>
          </w:tcPr>
          <w:p w14:paraId="05D22D41"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Նորայր Ժորայի Փանոսյանի, Հասմիկ Ալագյազի Սիմոնյանի, Աննա Սեդրակի Գյուլբագյանի, Սիմոն Ժորայի Սիմոնյանի և Կարեն Արայիկի Թովմասյանի՝ ապօրինի ծագում ունեցող գույքի բռնագաձման պահանջի մասին</w:t>
            </w:r>
          </w:p>
        </w:tc>
        <w:tc>
          <w:tcPr>
            <w:tcW w:w="1530" w:type="dxa"/>
            <w:gridSpan w:val="2"/>
          </w:tcPr>
          <w:p w14:paraId="6B1EC644" w14:textId="51F6EEA3"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16.07.2025</w:t>
            </w:r>
          </w:p>
        </w:tc>
        <w:tc>
          <w:tcPr>
            <w:tcW w:w="1080" w:type="dxa"/>
            <w:gridSpan w:val="2"/>
          </w:tcPr>
          <w:p w14:paraId="16A90CA0"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16։30</w:t>
            </w:r>
          </w:p>
        </w:tc>
        <w:tc>
          <w:tcPr>
            <w:tcW w:w="1350" w:type="dxa"/>
            <w:gridSpan w:val="2"/>
          </w:tcPr>
          <w:p w14:paraId="6E561B95"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w:t>
            </w:r>
          </w:p>
        </w:tc>
        <w:tc>
          <w:tcPr>
            <w:tcW w:w="1485" w:type="dxa"/>
          </w:tcPr>
          <w:p w14:paraId="786D0B93"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62A6511B" w14:textId="77777777" w:rsidTr="002B2400">
        <w:trPr>
          <w:trHeight w:val="270"/>
        </w:trPr>
        <w:tc>
          <w:tcPr>
            <w:tcW w:w="802" w:type="dxa"/>
          </w:tcPr>
          <w:p w14:paraId="6EDAAC16" w14:textId="205A58F2"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1</w:t>
            </w:r>
            <w:r w:rsidR="002B07E9" w:rsidRPr="00390554">
              <w:rPr>
                <w:rFonts w:ascii="GHEA Grapalat" w:hAnsi="GHEA Grapalat"/>
                <w:bCs/>
                <w:sz w:val="24"/>
                <w:szCs w:val="24"/>
                <w:lang w:val="hy-AM"/>
              </w:rPr>
              <w:t>7</w:t>
            </w:r>
            <w:r w:rsidRPr="00390554">
              <w:rPr>
                <w:rFonts w:ascii="GHEA Grapalat" w:hAnsi="GHEA Grapalat"/>
                <w:bCs/>
                <w:sz w:val="24"/>
                <w:szCs w:val="24"/>
                <w:lang w:val="en-US"/>
              </w:rPr>
              <w:t>.</w:t>
            </w:r>
          </w:p>
        </w:tc>
        <w:tc>
          <w:tcPr>
            <w:tcW w:w="2347" w:type="dxa"/>
            <w:gridSpan w:val="2"/>
          </w:tcPr>
          <w:p w14:paraId="5608B7A2"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ՀԿԴ/0020/02/23</w:t>
            </w:r>
          </w:p>
        </w:tc>
        <w:tc>
          <w:tcPr>
            <w:tcW w:w="7111" w:type="dxa"/>
          </w:tcPr>
          <w:p w14:paraId="2779B492"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w:t>
            </w:r>
          </w:p>
        </w:tc>
        <w:tc>
          <w:tcPr>
            <w:tcW w:w="1530" w:type="dxa"/>
            <w:gridSpan w:val="2"/>
          </w:tcPr>
          <w:p w14:paraId="0310FC0A" w14:textId="0A77ACF6"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17.07.2025</w:t>
            </w:r>
          </w:p>
        </w:tc>
        <w:tc>
          <w:tcPr>
            <w:tcW w:w="1080" w:type="dxa"/>
            <w:gridSpan w:val="2"/>
          </w:tcPr>
          <w:p w14:paraId="3DA1CB8C"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10։00</w:t>
            </w:r>
          </w:p>
        </w:tc>
        <w:tc>
          <w:tcPr>
            <w:tcW w:w="1350" w:type="dxa"/>
            <w:gridSpan w:val="2"/>
          </w:tcPr>
          <w:p w14:paraId="030A9162"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477806B6"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129F9669" w14:textId="77777777" w:rsidTr="002B2400">
        <w:trPr>
          <w:trHeight w:val="270"/>
        </w:trPr>
        <w:tc>
          <w:tcPr>
            <w:tcW w:w="802" w:type="dxa"/>
          </w:tcPr>
          <w:p w14:paraId="21825340" w14:textId="5244A05F"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1</w:t>
            </w:r>
            <w:r w:rsidR="00A078F2" w:rsidRPr="00390554">
              <w:rPr>
                <w:rFonts w:ascii="GHEA Grapalat" w:hAnsi="GHEA Grapalat"/>
                <w:bCs/>
                <w:sz w:val="24"/>
                <w:szCs w:val="24"/>
                <w:lang w:val="hy-AM"/>
              </w:rPr>
              <w:t>8</w:t>
            </w:r>
            <w:r w:rsidRPr="00390554">
              <w:rPr>
                <w:rFonts w:ascii="GHEA Grapalat" w:hAnsi="GHEA Grapalat"/>
                <w:bCs/>
                <w:sz w:val="24"/>
                <w:szCs w:val="24"/>
                <w:lang w:val="en-US"/>
              </w:rPr>
              <w:t>.</w:t>
            </w:r>
          </w:p>
        </w:tc>
        <w:tc>
          <w:tcPr>
            <w:tcW w:w="2347" w:type="dxa"/>
            <w:gridSpan w:val="2"/>
          </w:tcPr>
          <w:p w14:paraId="1FC07AF2"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ՀԿԴ/0023/02/25</w:t>
            </w:r>
          </w:p>
        </w:tc>
        <w:tc>
          <w:tcPr>
            <w:tcW w:w="7111" w:type="dxa"/>
          </w:tcPr>
          <w:p w14:paraId="36394E56"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Հրազդան համայնքի, Արմեն Գագիկի Սոսյանի, վեճի առարկայի նկատմամբ ինքնուրույն պահանջներ չներկայացնող երրորդ անձինք Գևորգ Վոլոդյայի Քիշոյանի, Կարինե Լյուդվիգի Սուքիասյանի և ՀՀ կադաստրի կոմիտեի՝ աճուրդն անվավեր ճանաչելու և անվավերության հետևանքներ կիրառելու պահանջների մասին</w:t>
            </w:r>
          </w:p>
        </w:tc>
        <w:tc>
          <w:tcPr>
            <w:tcW w:w="1530" w:type="dxa"/>
            <w:gridSpan w:val="2"/>
          </w:tcPr>
          <w:p w14:paraId="4F7F0A77" w14:textId="0BC11879"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17.07.2025</w:t>
            </w:r>
          </w:p>
        </w:tc>
        <w:tc>
          <w:tcPr>
            <w:tcW w:w="1080" w:type="dxa"/>
            <w:gridSpan w:val="2"/>
          </w:tcPr>
          <w:p w14:paraId="57C14D2C"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14։00</w:t>
            </w:r>
          </w:p>
        </w:tc>
        <w:tc>
          <w:tcPr>
            <w:tcW w:w="1350" w:type="dxa"/>
            <w:gridSpan w:val="2"/>
          </w:tcPr>
          <w:p w14:paraId="2DBA77F0"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6597FBB1"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1FE13C75" w14:textId="77777777" w:rsidTr="002B2400">
        <w:trPr>
          <w:trHeight w:val="330"/>
        </w:trPr>
        <w:tc>
          <w:tcPr>
            <w:tcW w:w="802" w:type="dxa"/>
          </w:tcPr>
          <w:p w14:paraId="0F59FD35" w14:textId="1E9DE52F"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lastRenderedPageBreak/>
              <w:t>1</w:t>
            </w:r>
            <w:r w:rsidR="00A078F2" w:rsidRPr="00390554">
              <w:rPr>
                <w:rFonts w:ascii="GHEA Grapalat" w:hAnsi="GHEA Grapalat"/>
                <w:bCs/>
                <w:sz w:val="24"/>
                <w:szCs w:val="24"/>
                <w:lang w:val="hy-AM"/>
              </w:rPr>
              <w:t>9</w:t>
            </w:r>
            <w:r w:rsidRPr="00390554">
              <w:rPr>
                <w:rFonts w:ascii="GHEA Grapalat" w:hAnsi="GHEA Grapalat"/>
                <w:bCs/>
                <w:sz w:val="24"/>
                <w:szCs w:val="24"/>
                <w:lang w:val="en-US"/>
              </w:rPr>
              <w:t>.</w:t>
            </w:r>
          </w:p>
        </w:tc>
        <w:tc>
          <w:tcPr>
            <w:tcW w:w="2347" w:type="dxa"/>
            <w:gridSpan w:val="2"/>
          </w:tcPr>
          <w:p w14:paraId="0A53A38A"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ՀԿԴ/0039/02/25</w:t>
            </w:r>
          </w:p>
        </w:tc>
        <w:tc>
          <w:tcPr>
            <w:tcW w:w="7111" w:type="dxa"/>
          </w:tcPr>
          <w:p w14:paraId="45B58AF9"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sz w:val="24"/>
                <w:szCs w:val="24"/>
                <w:lang w:val="hy-AM"/>
              </w:rPr>
              <w:t xml:space="preserve">Ըստ հայցի ՀՀ գլխավոր դատախազության ընդդեմ Լուսինե Գագիկի Բեգլարյանի, </w:t>
            </w:r>
            <w:r w:rsidRPr="00390554">
              <w:rPr>
                <w:rFonts w:ascii="GHEA Grapalat" w:hAnsi="GHEA Grapalat" w:cs="Times New Roman"/>
                <w:sz w:val="24"/>
                <w:szCs w:val="24"/>
                <w:lang w:val="hy-AM"/>
              </w:rPr>
              <w:t>վեճի առարկայի նկատմամբ ինքնուրույն պահանջ չներկայացնող երրորդ անձ ՀՀ Տավուշի մարզի Իջևան համայնքի հողամասի կառուցապատման իրավունքի հարկադիր դադարման պահանջի մասին</w:t>
            </w:r>
          </w:p>
        </w:tc>
        <w:tc>
          <w:tcPr>
            <w:tcW w:w="1530" w:type="dxa"/>
            <w:gridSpan w:val="2"/>
          </w:tcPr>
          <w:p w14:paraId="60A141E1" w14:textId="28008113"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17.07.2025</w:t>
            </w:r>
          </w:p>
        </w:tc>
        <w:tc>
          <w:tcPr>
            <w:tcW w:w="1080" w:type="dxa"/>
            <w:gridSpan w:val="2"/>
          </w:tcPr>
          <w:p w14:paraId="25694342"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15։00</w:t>
            </w:r>
          </w:p>
        </w:tc>
        <w:tc>
          <w:tcPr>
            <w:tcW w:w="1350" w:type="dxa"/>
            <w:gridSpan w:val="2"/>
          </w:tcPr>
          <w:p w14:paraId="524611BE"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65238CE6"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1D02F663" w14:textId="77777777" w:rsidTr="002B2400">
        <w:trPr>
          <w:trHeight w:val="315"/>
        </w:trPr>
        <w:tc>
          <w:tcPr>
            <w:tcW w:w="802" w:type="dxa"/>
          </w:tcPr>
          <w:p w14:paraId="1ED9135F" w14:textId="00C28EFB" w:rsidR="003E1344" w:rsidRPr="00390554" w:rsidRDefault="00A078F2" w:rsidP="002A5CDA">
            <w:pPr>
              <w:rPr>
                <w:rFonts w:ascii="GHEA Grapalat" w:hAnsi="GHEA Grapalat"/>
                <w:bCs/>
                <w:sz w:val="24"/>
                <w:szCs w:val="24"/>
                <w:lang w:val="en-US"/>
              </w:rPr>
            </w:pPr>
            <w:r w:rsidRPr="00390554">
              <w:rPr>
                <w:rFonts w:ascii="GHEA Grapalat" w:hAnsi="GHEA Grapalat"/>
                <w:bCs/>
                <w:sz w:val="24"/>
                <w:szCs w:val="24"/>
                <w:lang w:val="hy-AM"/>
              </w:rPr>
              <w:t>20</w:t>
            </w:r>
            <w:r w:rsidR="002A5CDA" w:rsidRPr="00390554">
              <w:rPr>
                <w:rFonts w:ascii="GHEA Grapalat" w:hAnsi="GHEA Grapalat"/>
                <w:bCs/>
                <w:sz w:val="24"/>
                <w:szCs w:val="24"/>
                <w:lang w:val="en-US"/>
              </w:rPr>
              <w:t>.</w:t>
            </w:r>
          </w:p>
        </w:tc>
        <w:tc>
          <w:tcPr>
            <w:tcW w:w="2347" w:type="dxa"/>
            <w:gridSpan w:val="2"/>
          </w:tcPr>
          <w:p w14:paraId="08C8E634"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ՀԿԴ/0046/02/25</w:t>
            </w:r>
          </w:p>
        </w:tc>
        <w:tc>
          <w:tcPr>
            <w:tcW w:w="7111" w:type="dxa"/>
          </w:tcPr>
          <w:p w14:paraId="1E33FF55"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Հրայր Նորիկի Դավթյանի, վեճի առարկայի նկատմամբ ինքնուրույն պահանջներ չներկայացնող երրորդ անձ՝ ՀՀ Տավուշի մարզի Իջևան համայնքի՝ հողամասի կառուցապատման իրավունքի հարկադիր դադարման պահանջի մասին</w:t>
            </w:r>
          </w:p>
        </w:tc>
        <w:tc>
          <w:tcPr>
            <w:tcW w:w="1530" w:type="dxa"/>
            <w:gridSpan w:val="2"/>
          </w:tcPr>
          <w:p w14:paraId="4BD71A53" w14:textId="3D58EA6F"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17.07.2025</w:t>
            </w:r>
          </w:p>
        </w:tc>
        <w:tc>
          <w:tcPr>
            <w:tcW w:w="1080" w:type="dxa"/>
            <w:gridSpan w:val="2"/>
          </w:tcPr>
          <w:p w14:paraId="1619AFB5"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15։30</w:t>
            </w:r>
          </w:p>
        </w:tc>
        <w:tc>
          <w:tcPr>
            <w:tcW w:w="1350" w:type="dxa"/>
            <w:gridSpan w:val="2"/>
          </w:tcPr>
          <w:p w14:paraId="72766627"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4339D73C"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06BB1709" w14:textId="77777777" w:rsidTr="00431212">
        <w:trPr>
          <w:trHeight w:val="1515"/>
        </w:trPr>
        <w:tc>
          <w:tcPr>
            <w:tcW w:w="802" w:type="dxa"/>
          </w:tcPr>
          <w:p w14:paraId="15B2E26C" w14:textId="17E01EE3" w:rsidR="003E1344" w:rsidRPr="00390554" w:rsidRDefault="00A078F2" w:rsidP="002A5CDA">
            <w:pPr>
              <w:rPr>
                <w:rFonts w:ascii="GHEA Grapalat" w:hAnsi="GHEA Grapalat"/>
                <w:bCs/>
                <w:sz w:val="24"/>
                <w:szCs w:val="24"/>
                <w:lang w:val="en-US"/>
              </w:rPr>
            </w:pPr>
            <w:r w:rsidRPr="00390554">
              <w:rPr>
                <w:rFonts w:ascii="GHEA Grapalat" w:hAnsi="GHEA Grapalat"/>
                <w:bCs/>
                <w:sz w:val="24"/>
                <w:szCs w:val="24"/>
                <w:lang w:val="hy-AM"/>
              </w:rPr>
              <w:t>21</w:t>
            </w:r>
            <w:r w:rsidR="002A5CDA" w:rsidRPr="00390554">
              <w:rPr>
                <w:rFonts w:ascii="GHEA Grapalat" w:hAnsi="GHEA Grapalat"/>
                <w:bCs/>
                <w:sz w:val="24"/>
                <w:szCs w:val="24"/>
                <w:lang w:val="en-US"/>
              </w:rPr>
              <w:t>.</w:t>
            </w:r>
          </w:p>
        </w:tc>
        <w:tc>
          <w:tcPr>
            <w:tcW w:w="2347" w:type="dxa"/>
            <w:gridSpan w:val="2"/>
          </w:tcPr>
          <w:p w14:paraId="0AA51464"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ՀԿԴ/0053/02/25</w:t>
            </w:r>
          </w:p>
        </w:tc>
        <w:tc>
          <w:tcPr>
            <w:tcW w:w="7111" w:type="dxa"/>
          </w:tcPr>
          <w:p w14:paraId="7A0BFAEB" w14:textId="493642D3" w:rsidR="00431212"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Էրիկ Սարգսի Սարգսյանի, վեճի առարկայի նկատմամբ ինքնուրույն պահանջներ չներկայացնող երրորդ անձ ՀՀ Տավուշի մարզի Իջևան համայնքի՝ հողամասի կառուցապատման իրավունքի հարկադիր դադարման պահանջի մասին</w:t>
            </w:r>
          </w:p>
        </w:tc>
        <w:tc>
          <w:tcPr>
            <w:tcW w:w="1530" w:type="dxa"/>
            <w:gridSpan w:val="2"/>
          </w:tcPr>
          <w:p w14:paraId="38A60B39" w14:textId="01A14BC0"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17.07.2025</w:t>
            </w:r>
          </w:p>
        </w:tc>
        <w:tc>
          <w:tcPr>
            <w:tcW w:w="1080" w:type="dxa"/>
            <w:gridSpan w:val="2"/>
          </w:tcPr>
          <w:p w14:paraId="55095B4E"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16։00</w:t>
            </w:r>
          </w:p>
        </w:tc>
        <w:tc>
          <w:tcPr>
            <w:tcW w:w="1350" w:type="dxa"/>
            <w:gridSpan w:val="2"/>
          </w:tcPr>
          <w:p w14:paraId="630091C1"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27E491D3"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431212" w:rsidRPr="00390554" w14:paraId="2A2627F9" w14:textId="77777777" w:rsidTr="002B2400">
        <w:trPr>
          <w:trHeight w:val="405"/>
        </w:trPr>
        <w:tc>
          <w:tcPr>
            <w:tcW w:w="802" w:type="dxa"/>
          </w:tcPr>
          <w:p w14:paraId="6650E8A3" w14:textId="37E04DB0" w:rsidR="00431212" w:rsidRPr="00390554" w:rsidRDefault="00431212" w:rsidP="002A5CDA">
            <w:pPr>
              <w:rPr>
                <w:rFonts w:ascii="GHEA Grapalat" w:hAnsi="GHEA Grapalat"/>
                <w:bCs/>
                <w:sz w:val="24"/>
                <w:szCs w:val="24"/>
                <w:lang w:val="hy-AM"/>
              </w:rPr>
            </w:pPr>
            <w:r w:rsidRPr="00390554">
              <w:rPr>
                <w:rFonts w:ascii="GHEA Grapalat" w:hAnsi="GHEA Grapalat"/>
                <w:bCs/>
                <w:sz w:val="24"/>
                <w:szCs w:val="24"/>
                <w:lang w:val="hy-AM"/>
              </w:rPr>
              <w:t>22</w:t>
            </w:r>
            <w:r w:rsidRPr="00390554">
              <w:rPr>
                <w:rFonts w:ascii="Cambria Math" w:hAnsi="Cambria Math" w:cs="Cambria Math"/>
                <w:bCs/>
                <w:sz w:val="24"/>
                <w:szCs w:val="24"/>
                <w:lang w:val="hy-AM"/>
              </w:rPr>
              <w:t>․</w:t>
            </w:r>
          </w:p>
        </w:tc>
        <w:tc>
          <w:tcPr>
            <w:tcW w:w="2347" w:type="dxa"/>
            <w:gridSpan w:val="2"/>
          </w:tcPr>
          <w:p w14:paraId="48F9B1AC" w14:textId="08548E66" w:rsidR="00431212" w:rsidRPr="00390554" w:rsidRDefault="00431212" w:rsidP="00CA2F2E">
            <w:pPr>
              <w:rPr>
                <w:rFonts w:ascii="GHEA Grapalat" w:hAnsi="GHEA Grapalat"/>
                <w:bCs/>
                <w:sz w:val="24"/>
                <w:szCs w:val="24"/>
                <w:lang w:val="hy-AM"/>
              </w:rPr>
            </w:pPr>
            <w:r w:rsidRPr="00390554">
              <w:rPr>
                <w:rFonts w:ascii="GHEA Grapalat" w:hAnsi="GHEA Grapalat"/>
                <w:bCs/>
                <w:sz w:val="24"/>
                <w:szCs w:val="24"/>
                <w:lang w:val="hy-AM"/>
              </w:rPr>
              <w:t>ՀԿԴ/0113/02/25</w:t>
            </w:r>
          </w:p>
        </w:tc>
        <w:tc>
          <w:tcPr>
            <w:tcW w:w="7111" w:type="dxa"/>
          </w:tcPr>
          <w:p w14:paraId="2E21E203" w14:textId="70B6C5A4" w:rsidR="00431212" w:rsidRPr="00390554" w:rsidRDefault="00431212"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Շիրակի մարզի դատախազության ընդդեմ Մանվել Գրիշայի Աբովյանի, Հրանուշ Գարեգինի Մովսիսյանի, Կարինե Վրեժի Մովսիսյանի՝ որպես պետությանը պատճառված վնասի հատուցում գումարի բռնագանման պահանջի մասին</w:t>
            </w:r>
          </w:p>
        </w:tc>
        <w:tc>
          <w:tcPr>
            <w:tcW w:w="1530" w:type="dxa"/>
            <w:gridSpan w:val="2"/>
          </w:tcPr>
          <w:p w14:paraId="64E84E5A" w14:textId="114F7670" w:rsidR="00431212" w:rsidRPr="00390554" w:rsidRDefault="00431212" w:rsidP="00CA2F2E">
            <w:pPr>
              <w:rPr>
                <w:rFonts w:ascii="GHEA Grapalat" w:hAnsi="GHEA Grapalat"/>
                <w:bCs/>
                <w:sz w:val="24"/>
                <w:szCs w:val="24"/>
                <w:lang w:val="hy-AM"/>
              </w:rPr>
            </w:pPr>
            <w:r w:rsidRPr="00390554">
              <w:rPr>
                <w:rFonts w:ascii="GHEA Grapalat" w:hAnsi="GHEA Grapalat"/>
                <w:bCs/>
                <w:sz w:val="24"/>
                <w:szCs w:val="24"/>
                <w:lang w:val="hy-AM"/>
              </w:rPr>
              <w:t>17</w:t>
            </w:r>
            <w:r w:rsidRPr="00390554">
              <w:rPr>
                <w:rFonts w:ascii="Cambria Math" w:hAnsi="Cambria Math" w:cs="Cambria Math"/>
                <w:bCs/>
                <w:sz w:val="24"/>
                <w:szCs w:val="24"/>
                <w:lang w:val="hy-AM"/>
              </w:rPr>
              <w:t>․</w:t>
            </w:r>
            <w:r w:rsidRPr="00390554">
              <w:rPr>
                <w:rFonts w:ascii="GHEA Grapalat" w:hAnsi="GHEA Grapalat"/>
                <w:bCs/>
                <w:sz w:val="24"/>
                <w:szCs w:val="24"/>
                <w:lang w:val="hy-AM"/>
              </w:rPr>
              <w:t>07</w:t>
            </w:r>
            <w:r w:rsidRPr="00390554">
              <w:rPr>
                <w:rFonts w:ascii="Cambria Math" w:hAnsi="Cambria Math" w:cs="Cambria Math"/>
                <w:bCs/>
                <w:sz w:val="24"/>
                <w:szCs w:val="24"/>
                <w:lang w:val="hy-AM"/>
              </w:rPr>
              <w:t>․</w:t>
            </w:r>
            <w:r w:rsidRPr="00390554">
              <w:rPr>
                <w:rFonts w:ascii="GHEA Grapalat" w:hAnsi="GHEA Grapalat"/>
                <w:bCs/>
                <w:sz w:val="24"/>
                <w:szCs w:val="24"/>
                <w:lang w:val="hy-AM"/>
              </w:rPr>
              <w:t>2025</w:t>
            </w:r>
          </w:p>
        </w:tc>
        <w:tc>
          <w:tcPr>
            <w:tcW w:w="1080" w:type="dxa"/>
            <w:gridSpan w:val="2"/>
          </w:tcPr>
          <w:p w14:paraId="3F12B48D" w14:textId="5E9B2B89" w:rsidR="00431212" w:rsidRPr="00390554" w:rsidRDefault="00431212" w:rsidP="00CA2F2E">
            <w:pPr>
              <w:jc w:val="center"/>
              <w:rPr>
                <w:rFonts w:ascii="GHEA Grapalat" w:hAnsi="GHEA Grapalat"/>
                <w:bCs/>
                <w:sz w:val="24"/>
                <w:szCs w:val="24"/>
                <w:lang w:val="hy-AM"/>
              </w:rPr>
            </w:pPr>
            <w:r w:rsidRPr="00390554">
              <w:rPr>
                <w:rFonts w:ascii="GHEA Grapalat" w:hAnsi="GHEA Grapalat"/>
                <w:bCs/>
                <w:sz w:val="24"/>
                <w:szCs w:val="24"/>
                <w:lang w:val="hy-AM"/>
              </w:rPr>
              <w:t>17։00</w:t>
            </w:r>
          </w:p>
        </w:tc>
        <w:tc>
          <w:tcPr>
            <w:tcW w:w="1350" w:type="dxa"/>
            <w:gridSpan w:val="2"/>
          </w:tcPr>
          <w:p w14:paraId="4BA5679A" w14:textId="01E20509" w:rsidR="00431212" w:rsidRPr="00390554" w:rsidRDefault="00431212"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23846BBE" w14:textId="033BB19E" w:rsidR="00431212" w:rsidRPr="00390554" w:rsidRDefault="00431212"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04C2C9E9" w14:textId="77777777" w:rsidTr="002B2400">
        <w:trPr>
          <w:trHeight w:val="375"/>
        </w:trPr>
        <w:tc>
          <w:tcPr>
            <w:tcW w:w="802" w:type="dxa"/>
          </w:tcPr>
          <w:p w14:paraId="526F5D68" w14:textId="69BEC8CE" w:rsidR="003E1344" w:rsidRPr="00390554" w:rsidRDefault="00A078F2" w:rsidP="002A5CDA">
            <w:pPr>
              <w:rPr>
                <w:rFonts w:ascii="GHEA Grapalat" w:hAnsi="GHEA Grapalat"/>
                <w:bCs/>
                <w:sz w:val="24"/>
                <w:szCs w:val="24"/>
                <w:lang w:val="en-US"/>
              </w:rPr>
            </w:pPr>
            <w:r w:rsidRPr="00390554">
              <w:rPr>
                <w:rFonts w:ascii="GHEA Grapalat" w:hAnsi="GHEA Grapalat"/>
                <w:bCs/>
                <w:sz w:val="24"/>
                <w:szCs w:val="24"/>
                <w:lang w:val="hy-AM"/>
              </w:rPr>
              <w:t>2</w:t>
            </w:r>
            <w:r w:rsidR="00390554">
              <w:rPr>
                <w:rFonts w:ascii="GHEA Grapalat" w:hAnsi="GHEA Grapalat"/>
                <w:bCs/>
                <w:sz w:val="24"/>
                <w:szCs w:val="24"/>
                <w:lang w:val="hy-AM"/>
              </w:rPr>
              <w:t>3</w:t>
            </w:r>
            <w:r w:rsidR="002A5CDA" w:rsidRPr="00390554">
              <w:rPr>
                <w:rFonts w:ascii="GHEA Grapalat" w:hAnsi="GHEA Grapalat"/>
                <w:bCs/>
                <w:sz w:val="24"/>
                <w:szCs w:val="24"/>
                <w:lang w:val="en-US"/>
              </w:rPr>
              <w:t>.</w:t>
            </w:r>
          </w:p>
        </w:tc>
        <w:tc>
          <w:tcPr>
            <w:tcW w:w="2347" w:type="dxa"/>
            <w:gridSpan w:val="2"/>
          </w:tcPr>
          <w:p w14:paraId="155F2DE9"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ՀԿԴ/0021/02/24</w:t>
            </w:r>
          </w:p>
        </w:tc>
        <w:tc>
          <w:tcPr>
            <w:tcW w:w="7111" w:type="dxa"/>
          </w:tcPr>
          <w:p w14:paraId="7F70EFEC"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530" w:type="dxa"/>
            <w:gridSpan w:val="2"/>
          </w:tcPr>
          <w:p w14:paraId="2AB13E5A" w14:textId="77F300E0"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18.07.2025</w:t>
            </w:r>
          </w:p>
        </w:tc>
        <w:tc>
          <w:tcPr>
            <w:tcW w:w="1080" w:type="dxa"/>
            <w:gridSpan w:val="2"/>
          </w:tcPr>
          <w:p w14:paraId="6CB1C1DC"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10։00</w:t>
            </w:r>
          </w:p>
        </w:tc>
        <w:tc>
          <w:tcPr>
            <w:tcW w:w="1350" w:type="dxa"/>
            <w:gridSpan w:val="2"/>
          </w:tcPr>
          <w:p w14:paraId="7A66F37A"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5A979883"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774FC7F8" w14:textId="77777777" w:rsidTr="002B2400">
        <w:trPr>
          <w:trHeight w:val="255"/>
        </w:trPr>
        <w:tc>
          <w:tcPr>
            <w:tcW w:w="802" w:type="dxa"/>
          </w:tcPr>
          <w:p w14:paraId="3FC8ADD6" w14:textId="146349A1"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2</w:t>
            </w:r>
            <w:r w:rsidR="00390554">
              <w:rPr>
                <w:rFonts w:ascii="GHEA Grapalat" w:hAnsi="GHEA Grapalat"/>
                <w:bCs/>
                <w:sz w:val="24"/>
                <w:szCs w:val="24"/>
                <w:lang w:val="hy-AM"/>
              </w:rPr>
              <w:t>4</w:t>
            </w:r>
            <w:r w:rsidRPr="00390554">
              <w:rPr>
                <w:rFonts w:ascii="GHEA Grapalat" w:hAnsi="GHEA Grapalat"/>
                <w:bCs/>
                <w:sz w:val="24"/>
                <w:szCs w:val="24"/>
                <w:lang w:val="en-US"/>
              </w:rPr>
              <w:t>.</w:t>
            </w:r>
          </w:p>
        </w:tc>
        <w:tc>
          <w:tcPr>
            <w:tcW w:w="2347" w:type="dxa"/>
            <w:gridSpan w:val="2"/>
          </w:tcPr>
          <w:p w14:paraId="10C1BB71"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ՀԿԴ/0193/02/23</w:t>
            </w:r>
          </w:p>
        </w:tc>
        <w:tc>
          <w:tcPr>
            <w:tcW w:w="7111" w:type="dxa"/>
          </w:tcPr>
          <w:p w14:paraId="7340A993"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Ըստ հայցի ՀՀ գլխավոր դատախազության ընդդեմ Կարեն Մերուժանի Եղիազարյանի, Լիանա Կարապետի Եղիազարյանի, Սիրուն Հրաչի Սարգսյանի, վեճի առարկայի նկատմամբ ինքնուրույն պահանջներ չներկայացնող երրորդ անձ «Նոտոֆ» սահմանափակ պատասխանատվությամբ ընկերության՝ ապօրինի ծագում ունեցող գույքի բռնագանձման պահանջի մասին</w:t>
            </w:r>
          </w:p>
        </w:tc>
        <w:tc>
          <w:tcPr>
            <w:tcW w:w="1530" w:type="dxa"/>
            <w:gridSpan w:val="2"/>
          </w:tcPr>
          <w:p w14:paraId="12B67034" w14:textId="597B61F4"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18.07.2025</w:t>
            </w:r>
          </w:p>
        </w:tc>
        <w:tc>
          <w:tcPr>
            <w:tcW w:w="1080" w:type="dxa"/>
            <w:gridSpan w:val="2"/>
          </w:tcPr>
          <w:p w14:paraId="7BFB41D8"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12։00</w:t>
            </w:r>
          </w:p>
        </w:tc>
        <w:tc>
          <w:tcPr>
            <w:tcW w:w="1350" w:type="dxa"/>
            <w:gridSpan w:val="2"/>
          </w:tcPr>
          <w:p w14:paraId="7119FC31"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0CECE667"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33C99F77" w14:textId="77777777" w:rsidTr="002B2400">
        <w:trPr>
          <w:trHeight w:val="330"/>
        </w:trPr>
        <w:tc>
          <w:tcPr>
            <w:tcW w:w="802" w:type="dxa"/>
          </w:tcPr>
          <w:p w14:paraId="4AB76B08" w14:textId="350B69E9" w:rsidR="003E1344" w:rsidRPr="00390554" w:rsidRDefault="002A5CDA" w:rsidP="002A5CDA">
            <w:pPr>
              <w:rPr>
                <w:rFonts w:ascii="GHEA Grapalat" w:hAnsi="GHEA Grapalat"/>
                <w:bCs/>
                <w:sz w:val="24"/>
                <w:szCs w:val="24"/>
                <w:lang w:val="en-US"/>
              </w:rPr>
            </w:pPr>
            <w:r w:rsidRPr="00390554">
              <w:rPr>
                <w:rFonts w:ascii="GHEA Grapalat" w:hAnsi="GHEA Grapalat"/>
                <w:bCs/>
                <w:sz w:val="24"/>
                <w:szCs w:val="24"/>
                <w:lang w:val="en-US"/>
              </w:rPr>
              <w:t>2</w:t>
            </w:r>
            <w:r w:rsidR="00390554">
              <w:rPr>
                <w:rFonts w:ascii="GHEA Grapalat" w:hAnsi="GHEA Grapalat"/>
                <w:bCs/>
                <w:sz w:val="24"/>
                <w:szCs w:val="24"/>
                <w:lang w:val="hy-AM"/>
              </w:rPr>
              <w:t>5</w:t>
            </w:r>
            <w:r w:rsidRPr="00390554">
              <w:rPr>
                <w:rFonts w:ascii="GHEA Grapalat" w:hAnsi="GHEA Grapalat"/>
                <w:bCs/>
                <w:sz w:val="24"/>
                <w:szCs w:val="24"/>
                <w:lang w:val="en-US"/>
              </w:rPr>
              <w:t>.</w:t>
            </w:r>
          </w:p>
        </w:tc>
        <w:tc>
          <w:tcPr>
            <w:tcW w:w="2347" w:type="dxa"/>
            <w:gridSpan w:val="2"/>
          </w:tcPr>
          <w:p w14:paraId="7991E825"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ՀԿԴ/0149/02/24</w:t>
            </w:r>
          </w:p>
        </w:tc>
        <w:tc>
          <w:tcPr>
            <w:tcW w:w="7111" w:type="dxa"/>
          </w:tcPr>
          <w:p w14:paraId="6D83D644"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cs="Times New Roman"/>
                <w:sz w:val="24"/>
                <w:szCs w:val="24"/>
                <w:lang w:val="hy-AM"/>
              </w:rPr>
              <w:t xml:space="preserve">Ըստ հայցի </w:t>
            </w:r>
            <w:r w:rsidRPr="00390554">
              <w:rPr>
                <w:rFonts w:ascii="GHEA Grapalat" w:hAnsi="GHEA Grapalat"/>
                <w:sz w:val="24"/>
                <w:szCs w:val="24"/>
                <w:lang w:val="hy-AM"/>
              </w:rPr>
              <w:t xml:space="preserve">ՀՀ գլխավոր դատախազության ընդդեմ Տիգրան Ժորայի Գրիգորյանի՝ </w:t>
            </w:r>
            <w:r w:rsidRPr="00390554">
              <w:rPr>
                <w:rFonts w:ascii="GHEA Grapalat" w:hAnsi="GHEA Grapalat"/>
                <w:color w:val="000000"/>
                <w:sz w:val="24"/>
                <w:szCs w:val="24"/>
                <w:lang w:val="hy-AM"/>
              </w:rPr>
              <w:t>ապօրինի ծագում ունեցող գույքի բռնագանձման պահանջի մասին</w:t>
            </w:r>
          </w:p>
        </w:tc>
        <w:tc>
          <w:tcPr>
            <w:tcW w:w="1530" w:type="dxa"/>
            <w:gridSpan w:val="2"/>
          </w:tcPr>
          <w:p w14:paraId="75BFCE3C" w14:textId="064970DE"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18.07.2025</w:t>
            </w:r>
          </w:p>
        </w:tc>
        <w:tc>
          <w:tcPr>
            <w:tcW w:w="1080" w:type="dxa"/>
            <w:gridSpan w:val="2"/>
          </w:tcPr>
          <w:p w14:paraId="5A57C46A"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15։00</w:t>
            </w:r>
          </w:p>
        </w:tc>
        <w:tc>
          <w:tcPr>
            <w:tcW w:w="1350" w:type="dxa"/>
            <w:gridSpan w:val="2"/>
          </w:tcPr>
          <w:p w14:paraId="7416F0A5"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2F1AD77D"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r w:rsidR="003E1344" w:rsidRPr="00390554" w14:paraId="618F89F5" w14:textId="77777777" w:rsidTr="002B2400">
        <w:trPr>
          <w:trHeight w:val="255"/>
        </w:trPr>
        <w:tc>
          <w:tcPr>
            <w:tcW w:w="802" w:type="dxa"/>
          </w:tcPr>
          <w:p w14:paraId="58F775E4" w14:textId="7C8D65E5" w:rsidR="003E1344" w:rsidRPr="00390554" w:rsidRDefault="002A5CDA" w:rsidP="002A5CDA">
            <w:pPr>
              <w:jc w:val="both"/>
              <w:rPr>
                <w:rFonts w:ascii="GHEA Grapalat" w:hAnsi="GHEA Grapalat"/>
                <w:bCs/>
                <w:sz w:val="24"/>
                <w:szCs w:val="24"/>
                <w:lang w:val="en-US"/>
              </w:rPr>
            </w:pPr>
            <w:r w:rsidRPr="00390554">
              <w:rPr>
                <w:rFonts w:ascii="GHEA Grapalat" w:hAnsi="GHEA Grapalat"/>
                <w:bCs/>
                <w:sz w:val="24"/>
                <w:szCs w:val="24"/>
                <w:lang w:val="en-US"/>
              </w:rPr>
              <w:lastRenderedPageBreak/>
              <w:t>2</w:t>
            </w:r>
            <w:r w:rsidR="00390554">
              <w:rPr>
                <w:rFonts w:ascii="GHEA Grapalat" w:hAnsi="GHEA Grapalat"/>
                <w:bCs/>
                <w:sz w:val="24"/>
                <w:szCs w:val="24"/>
                <w:lang w:val="hy-AM"/>
              </w:rPr>
              <w:t>6</w:t>
            </w:r>
            <w:r w:rsidRPr="00390554">
              <w:rPr>
                <w:rFonts w:ascii="GHEA Grapalat" w:hAnsi="GHEA Grapalat"/>
                <w:bCs/>
                <w:sz w:val="24"/>
                <w:szCs w:val="24"/>
                <w:lang w:val="en-US"/>
              </w:rPr>
              <w:t>.</w:t>
            </w:r>
          </w:p>
        </w:tc>
        <w:tc>
          <w:tcPr>
            <w:tcW w:w="2347" w:type="dxa"/>
            <w:gridSpan w:val="2"/>
          </w:tcPr>
          <w:p w14:paraId="2872879E" w14:textId="77777777" w:rsidR="003E1344" w:rsidRPr="00390554" w:rsidRDefault="003E1344" w:rsidP="00CA2F2E">
            <w:pPr>
              <w:rPr>
                <w:rFonts w:ascii="GHEA Grapalat" w:hAnsi="GHEA Grapalat"/>
                <w:bCs/>
                <w:sz w:val="24"/>
                <w:szCs w:val="24"/>
                <w:lang w:val="hy-AM"/>
              </w:rPr>
            </w:pPr>
            <w:r w:rsidRPr="00390554">
              <w:rPr>
                <w:rFonts w:ascii="GHEA Grapalat" w:hAnsi="GHEA Grapalat"/>
                <w:bCs/>
                <w:sz w:val="24"/>
                <w:szCs w:val="24"/>
                <w:lang w:val="hy-AM"/>
              </w:rPr>
              <w:t>ՀԿԴ/0191/02/23</w:t>
            </w:r>
          </w:p>
        </w:tc>
        <w:tc>
          <w:tcPr>
            <w:tcW w:w="7111" w:type="dxa"/>
          </w:tcPr>
          <w:p w14:paraId="4CC97F6E" w14:textId="77777777" w:rsidR="003E1344" w:rsidRPr="00390554" w:rsidRDefault="003E1344" w:rsidP="008874D7">
            <w:pPr>
              <w:jc w:val="both"/>
              <w:rPr>
                <w:rFonts w:ascii="GHEA Grapalat" w:hAnsi="GHEA Grapalat"/>
                <w:bCs/>
                <w:sz w:val="24"/>
                <w:szCs w:val="24"/>
                <w:lang w:val="hy-AM"/>
              </w:rPr>
            </w:pPr>
            <w:r w:rsidRPr="00390554">
              <w:rPr>
                <w:rFonts w:ascii="GHEA Grapalat" w:hAnsi="GHEA Grapalat"/>
                <w:bCs/>
                <w:sz w:val="24"/>
                <w:szCs w:val="24"/>
                <w:lang w:val="hy-AM"/>
              </w:rPr>
              <w:t xml:space="preserve">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   </w:t>
            </w:r>
          </w:p>
        </w:tc>
        <w:tc>
          <w:tcPr>
            <w:tcW w:w="1530" w:type="dxa"/>
            <w:gridSpan w:val="2"/>
          </w:tcPr>
          <w:p w14:paraId="692A804A" w14:textId="7242C740" w:rsidR="003E1344" w:rsidRPr="00390554" w:rsidRDefault="001C180D" w:rsidP="00CA2F2E">
            <w:pPr>
              <w:rPr>
                <w:rFonts w:ascii="GHEA Grapalat" w:hAnsi="GHEA Grapalat"/>
                <w:bCs/>
                <w:sz w:val="24"/>
                <w:szCs w:val="24"/>
                <w:lang w:val="en-US"/>
              </w:rPr>
            </w:pPr>
            <w:r w:rsidRPr="00390554">
              <w:rPr>
                <w:rFonts w:ascii="GHEA Grapalat" w:hAnsi="GHEA Grapalat"/>
                <w:bCs/>
                <w:sz w:val="24"/>
                <w:szCs w:val="24"/>
                <w:lang w:val="en-US"/>
              </w:rPr>
              <w:t>18.07.2025</w:t>
            </w:r>
          </w:p>
        </w:tc>
        <w:tc>
          <w:tcPr>
            <w:tcW w:w="1080" w:type="dxa"/>
            <w:gridSpan w:val="2"/>
          </w:tcPr>
          <w:p w14:paraId="1E889537"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16։45</w:t>
            </w:r>
          </w:p>
        </w:tc>
        <w:tc>
          <w:tcPr>
            <w:tcW w:w="1350" w:type="dxa"/>
            <w:gridSpan w:val="2"/>
          </w:tcPr>
          <w:p w14:paraId="78D11BE5"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8</w:t>
            </w:r>
          </w:p>
        </w:tc>
        <w:tc>
          <w:tcPr>
            <w:tcW w:w="1485" w:type="dxa"/>
          </w:tcPr>
          <w:p w14:paraId="092813E2" w14:textId="77777777" w:rsidR="003E1344" w:rsidRPr="00390554" w:rsidRDefault="003E1344" w:rsidP="00CA2F2E">
            <w:pPr>
              <w:jc w:val="center"/>
              <w:rPr>
                <w:rFonts w:ascii="GHEA Grapalat" w:hAnsi="GHEA Grapalat"/>
                <w:bCs/>
                <w:sz w:val="24"/>
                <w:szCs w:val="24"/>
                <w:lang w:val="hy-AM"/>
              </w:rPr>
            </w:pPr>
            <w:r w:rsidRPr="00390554">
              <w:rPr>
                <w:rFonts w:ascii="GHEA Grapalat" w:hAnsi="GHEA Grapalat"/>
                <w:bCs/>
                <w:sz w:val="24"/>
                <w:szCs w:val="24"/>
                <w:lang w:val="hy-AM"/>
              </w:rPr>
              <w:t>դռնբաց</w:t>
            </w:r>
          </w:p>
        </w:tc>
      </w:tr>
    </w:tbl>
    <w:p w14:paraId="5AAC796F" w14:textId="77777777" w:rsidR="003E1344" w:rsidRPr="00390554" w:rsidRDefault="003E1344" w:rsidP="003E1344">
      <w:pPr>
        <w:rPr>
          <w:rFonts w:ascii="GHEA Grapalat" w:hAnsi="GHEA Grapalat"/>
          <w:sz w:val="24"/>
          <w:szCs w:val="24"/>
          <w:lang w:val="hy-AM"/>
        </w:rPr>
      </w:pPr>
    </w:p>
    <w:p w14:paraId="23FCFC17" w14:textId="77777777" w:rsidR="00A9029A" w:rsidRPr="00390554" w:rsidRDefault="00A9029A" w:rsidP="00AE7908">
      <w:pPr>
        <w:rPr>
          <w:rFonts w:ascii="GHEA Grapalat" w:hAnsi="GHEA Grapalat"/>
        </w:rPr>
      </w:pPr>
    </w:p>
    <w:sectPr w:rsidR="00A9029A" w:rsidRPr="00390554"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42FB"/>
    <w:multiLevelType w:val="hybridMultilevel"/>
    <w:tmpl w:val="749E37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962FDB"/>
    <w:multiLevelType w:val="hybridMultilevel"/>
    <w:tmpl w:val="F2A69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3D15E11"/>
    <w:multiLevelType w:val="hybridMultilevel"/>
    <w:tmpl w:val="DCC28C9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75B31DBB"/>
    <w:multiLevelType w:val="hybridMultilevel"/>
    <w:tmpl w:val="56EC1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2420792">
    <w:abstractNumId w:val="8"/>
  </w:num>
  <w:num w:numId="2" w16cid:durableId="692800596">
    <w:abstractNumId w:val="9"/>
  </w:num>
  <w:num w:numId="3" w16cid:durableId="868033228">
    <w:abstractNumId w:val="4"/>
  </w:num>
  <w:num w:numId="4" w16cid:durableId="1061632139">
    <w:abstractNumId w:val="5"/>
  </w:num>
  <w:num w:numId="5" w16cid:durableId="34937229">
    <w:abstractNumId w:val="3"/>
  </w:num>
  <w:num w:numId="6" w16cid:durableId="1886913713">
    <w:abstractNumId w:val="2"/>
  </w:num>
  <w:num w:numId="7" w16cid:durableId="975841159">
    <w:abstractNumId w:val="6"/>
  </w:num>
  <w:num w:numId="8" w16cid:durableId="759568428">
    <w:abstractNumId w:val="7"/>
  </w:num>
  <w:num w:numId="9" w16cid:durableId="295331026">
    <w:abstractNumId w:val="10"/>
  </w:num>
  <w:num w:numId="10" w16cid:durableId="636028036">
    <w:abstractNumId w:val="1"/>
  </w:num>
  <w:num w:numId="11" w16cid:durableId="1045523906">
    <w:abstractNumId w:val="11"/>
  </w:num>
  <w:num w:numId="12" w16cid:durableId="546332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11F15"/>
    <w:rsid w:val="00031656"/>
    <w:rsid w:val="00043E32"/>
    <w:rsid w:val="00081D17"/>
    <w:rsid w:val="000866FA"/>
    <w:rsid w:val="000B0596"/>
    <w:rsid w:val="000C6869"/>
    <w:rsid w:val="000F55BC"/>
    <w:rsid w:val="00103845"/>
    <w:rsid w:val="00111392"/>
    <w:rsid w:val="00180D4E"/>
    <w:rsid w:val="001848AC"/>
    <w:rsid w:val="001A0628"/>
    <w:rsid w:val="001C180D"/>
    <w:rsid w:val="00204FAA"/>
    <w:rsid w:val="002A5CDA"/>
    <w:rsid w:val="002B07E9"/>
    <w:rsid w:val="002B22F5"/>
    <w:rsid w:val="002B2400"/>
    <w:rsid w:val="002B412F"/>
    <w:rsid w:val="002C055A"/>
    <w:rsid w:val="002C1972"/>
    <w:rsid w:val="002F6023"/>
    <w:rsid w:val="003636D2"/>
    <w:rsid w:val="00390554"/>
    <w:rsid w:val="003A4ABF"/>
    <w:rsid w:val="003C6315"/>
    <w:rsid w:val="003E1344"/>
    <w:rsid w:val="003F6172"/>
    <w:rsid w:val="0041394E"/>
    <w:rsid w:val="00431212"/>
    <w:rsid w:val="00467854"/>
    <w:rsid w:val="00481C90"/>
    <w:rsid w:val="004B5E1E"/>
    <w:rsid w:val="004C3586"/>
    <w:rsid w:val="004C5C40"/>
    <w:rsid w:val="004C7DED"/>
    <w:rsid w:val="004E2E30"/>
    <w:rsid w:val="004E71B2"/>
    <w:rsid w:val="00500DAB"/>
    <w:rsid w:val="00503A39"/>
    <w:rsid w:val="00504CDD"/>
    <w:rsid w:val="005348D9"/>
    <w:rsid w:val="005819DD"/>
    <w:rsid w:val="00582965"/>
    <w:rsid w:val="00596B26"/>
    <w:rsid w:val="005A5D9A"/>
    <w:rsid w:val="005C3947"/>
    <w:rsid w:val="005D40CA"/>
    <w:rsid w:val="005F3C56"/>
    <w:rsid w:val="005F6166"/>
    <w:rsid w:val="00621726"/>
    <w:rsid w:val="006C3F2B"/>
    <w:rsid w:val="006F4DCC"/>
    <w:rsid w:val="00707896"/>
    <w:rsid w:val="00714E44"/>
    <w:rsid w:val="00722400"/>
    <w:rsid w:val="0073519D"/>
    <w:rsid w:val="00751A9C"/>
    <w:rsid w:val="007608DB"/>
    <w:rsid w:val="007976A7"/>
    <w:rsid w:val="007D2EDC"/>
    <w:rsid w:val="007F2AE0"/>
    <w:rsid w:val="0081603B"/>
    <w:rsid w:val="00816962"/>
    <w:rsid w:val="008874D7"/>
    <w:rsid w:val="008A5409"/>
    <w:rsid w:val="008B058F"/>
    <w:rsid w:val="008B7B06"/>
    <w:rsid w:val="008C1CD3"/>
    <w:rsid w:val="008C3483"/>
    <w:rsid w:val="008C4A48"/>
    <w:rsid w:val="009812C7"/>
    <w:rsid w:val="00993B1C"/>
    <w:rsid w:val="00A078F2"/>
    <w:rsid w:val="00A57027"/>
    <w:rsid w:val="00A60447"/>
    <w:rsid w:val="00A6757D"/>
    <w:rsid w:val="00A727C4"/>
    <w:rsid w:val="00A831BD"/>
    <w:rsid w:val="00A9029A"/>
    <w:rsid w:val="00AE16B9"/>
    <w:rsid w:val="00AE7908"/>
    <w:rsid w:val="00AF3D0A"/>
    <w:rsid w:val="00B04F18"/>
    <w:rsid w:val="00B2386B"/>
    <w:rsid w:val="00B34658"/>
    <w:rsid w:val="00B4791C"/>
    <w:rsid w:val="00B81C24"/>
    <w:rsid w:val="00BA067A"/>
    <w:rsid w:val="00BA618C"/>
    <w:rsid w:val="00C15D86"/>
    <w:rsid w:val="00C34C11"/>
    <w:rsid w:val="00C728A2"/>
    <w:rsid w:val="00CC1E26"/>
    <w:rsid w:val="00D029C7"/>
    <w:rsid w:val="00D46A7A"/>
    <w:rsid w:val="00D8089A"/>
    <w:rsid w:val="00DA321A"/>
    <w:rsid w:val="00E46E03"/>
    <w:rsid w:val="00EA1BBB"/>
    <w:rsid w:val="00EA390D"/>
    <w:rsid w:val="00EC429C"/>
    <w:rsid w:val="00EC4436"/>
    <w:rsid w:val="00F05850"/>
    <w:rsid w:val="00F4008C"/>
    <w:rsid w:val="00F63632"/>
    <w:rsid w:val="00F8477C"/>
    <w:rsid w:val="00F9180C"/>
    <w:rsid w:val="00FA6F96"/>
    <w:rsid w:val="00FB367E"/>
    <w:rsid w:val="00FC3DD7"/>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2676</Words>
  <Characters>15258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HP</cp:lastModifiedBy>
  <cp:revision>8</cp:revision>
  <cp:lastPrinted>2025-07-15T10:32:00Z</cp:lastPrinted>
  <dcterms:created xsi:type="dcterms:W3CDTF">2025-07-11T12:15:00Z</dcterms:created>
  <dcterms:modified xsi:type="dcterms:W3CDTF">2025-07-15T10:32:00Z</dcterms:modified>
</cp:coreProperties>
</file>